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21D8BC69"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A72FE5">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918217E" w:rsidR="007F336F" w:rsidRPr="00025ABE" w:rsidRDefault="00682698" w:rsidP="007719EE">
            <w:pPr>
              <w:jc w:val="center"/>
              <w:rPr>
                <w:b/>
                <w:caps/>
                <w:color w:val="000080"/>
                <w:sz w:val="28"/>
                <w:szCs w:val="28"/>
              </w:rPr>
            </w:pPr>
            <w:r>
              <w:rPr>
                <w:rFonts w:cs="Arial"/>
                <w:caps/>
                <w:color w:val="000080"/>
                <w:sz w:val="28"/>
                <w:szCs w:val="28"/>
              </w:rPr>
              <w:t xml:space="preserve">Implantation et câblage d’un départ éclairage public « Type </w:t>
            </w:r>
            <w:r w:rsidR="00257E02">
              <w:rPr>
                <w:rFonts w:cs="Arial"/>
                <w:caps/>
                <w:color w:val="000080"/>
                <w:sz w:val="28"/>
                <w:szCs w:val="28"/>
              </w:rPr>
              <w:t>RUE</w:t>
            </w:r>
            <w:r>
              <w:rPr>
                <w:rFonts w:cs="Arial"/>
                <w:caps/>
                <w:color w:val="000080"/>
                <w:sz w:val="28"/>
                <w:szCs w:val="28"/>
              </w:rPr>
              <w:t xml:space="preserve"> »</w:t>
            </w:r>
          </w:p>
        </w:tc>
      </w:tr>
    </w:tbl>
    <w:p w14:paraId="6D8B4D79" w14:textId="77777777" w:rsidR="00682698"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53E11475" w:rsidR="00533FE8" w:rsidRPr="00AF7330" w:rsidRDefault="00691DA4" w:rsidP="0060389F">
                              <w:pPr>
                                <w:pStyle w:val="Fxpagedegarde"/>
                              </w:pPr>
                              <w:fldSimple w:instr=" DOCPROPERTY  Category  \* MERGEFORMAT ">
                                <w:r w:rsidR="001F45EF">
                                  <w:t>Câblage S17 Type Rue</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53E11475" w:rsidR="00533FE8" w:rsidRPr="00AF7330" w:rsidRDefault="001F45EF" w:rsidP="0060389F">
                        <w:pPr>
                          <w:pStyle w:val="Fxpagedegarde"/>
                        </w:pPr>
                        <w:r>
                          <w:fldChar w:fldCharType="begin"/>
                        </w:r>
                        <w:r>
                          <w:instrText xml:space="preserve"> DOCPROPERTY  Category  \* MERGEFORMAT </w:instrText>
                        </w:r>
                        <w:r>
                          <w:fldChar w:fldCharType="separate"/>
                        </w:r>
                        <w:r>
                          <w:t>Câblage S17 Type Rue</w:t>
                        </w:r>
                        <w:r>
                          <w:fldChar w:fldCharType="end"/>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142814CB" w14:textId="46350941" w:rsidR="00682698" w:rsidRDefault="00AE7723">
      <w:pPr>
        <w:pStyle w:val="TM1"/>
        <w:tabs>
          <w:tab w:val="left" w:pos="1771"/>
          <w:tab w:val="right" w:leader="dot" w:pos="10762"/>
        </w:tabs>
        <w:rPr>
          <w:rFonts w:asciiTheme="minorHAnsi" w:hAnsiTheme="minorHAnsi"/>
          <w:b w:val="0"/>
          <w:bCs w:val="0"/>
          <w:caps w:val="0"/>
          <w:noProof/>
          <w:sz w:val="22"/>
          <w:szCs w:val="22"/>
        </w:rPr>
      </w:pPr>
      <w:hyperlink w:anchor="_Toc528823493" w:history="1">
        <w:r w:rsidR="00682698" w:rsidRPr="00CA7C39">
          <w:rPr>
            <w:rStyle w:val="Lienhypertexte"/>
            <w:noProof/>
          </w:rPr>
          <w:t>1</w:t>
        </w:r>
        <w:r w:rsidR="00682698">
          <w:rPr>
            <w:rFonts w:asciiTheme="minorHAnsi" w:hAnsiTheme="minorHAnsi"/>
            <w:b w:val="0"/>
            <w:bCs w:val="0"/>
            <w:caps w:val="0"/>
            <w:noProof/>
            <w:sz w:val="22"/>
            <w:szCs w:val="22"/>
          </w:rPr>
          <w:tab/>
        </w:r>
        <w:r w:rsidR="00682698" w:rsidRPr="00CA7C39">
          <w:rPr>
            <w:rStyle w:val="Lienhypertexte"/>
            <w:noProof/>
          </w:rPr>
          <w:t>ORGANISATION PEDAGOGIQUE :</w:t>
        </w:r>
        <w:r w:rsidR="00682698">
          <w:rPr>
            <w:noProof/>
            <w:webHidden/>
          </w:rPr>
          <w:tab/>
        </w:r>
        <w:r w:rsidR="00682698">
          <w:rPr>
            <w:noProof/>
            <w:webHidden/>
          </w:rPr>
          <w:fldChar w:fldCharType="begin"/>
        </w:r>
        <w:r w:rsidR="00682698">
          <w:rPr>
            <w:noProof/>
            <w:webHidden/>
          </w:rPr>
          <w:instrText xml:space="preserve"> PAGEREF _Toc528823493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60B270B5" w14:textId="6B630848" w:rsidR="00682698" w:rsidRDefault="00AE7723">
      <w:pPr>
        <w:pStyle w:val="TM2"/>
        <w:rPr>
          <w:rFonts w:asciiTheme="minorHAnsi" w:hAnsiTheme="minorHAnsi"/>
          <w:b w:val="0"/>
          <w:bCs w:val="0"/>
          <w:noProof/>
          <w:sz w:val="22"/>
          <w:szCs w:val="22"/>
        </w:rPr>
      </w:pPr>
      <w:hyperlink w:anchor="_Toc528823494" w:history="1">
        <w:r w:rsidR="00682698" w:rsidRPr="00CA7C39">
          <w:rPr>
            <w:rStyle w:val="Lienhypertexte"/>
            <w:noProof/>
          </w:rPr>
          <w:t>1.1</w:t>
        </w:r>
        <w:r w:rsidR="00682698">
          <w:rPr>
            <w:rFonts w:asciiTheme="minorHAnsi" w:hAnsiTheme="minorHAnsi"/>
            <w:b w:val="0"/>
            <w:bCs w:val="0"/>
            <w:noProof/>
            <w:sz w:val="22"/>
            <w:szCs w:val="22"/>
          </w:rPr>
          <w:tab/>
        </w:r>
        <w:r w:rsidR="00682698" w:rsidRPr="00CA7C39">
          <w:rPr>
            <w:rStyle w:val="Lienhypertexte"/>
            <w:noProof/>
          </w:rPr>
          <w:t>Données pédagogiques</w:t>
        </w:r>
        <w:r w:rsidR="00682698">
          <w:rPr>
            <w:noProof/>
            <w:webHidden/>
          </w:rPr>
          <w:tab/>
        </w:r>
        <w:r w:rsidR="00682698">
          <w:rPr>
            <w:noProof/>
            <w:webHidden/>
          </w:rPr>
          <w:fldChar w:fldCharType="begin"/>
        </w:r>
        <w:r w:rsidR="00682698">
          <w:rPr>
            <w:noProof/>
            <w:webHidden/>
          </w:rPr>
          <w:instrText xml:space="preserve"> PAGEREF _Toc528823494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389ABC1A" w14:textId="5D6D674F" w:rsidR="00682698" w:rsidRDefault="00AE7723">
      <w:pPr>
        <w:pStyle w:val="TM2"/>
        <w:rPr>
          <w:rFonts w:asciiTheme="minorHAnsi" w:hAnsiTheme="minorHAnsi"/>
          <w:b w:val="0"/>
          <w:bCs w:val="0"/>
          <w:noProof/>
          <w:sz w:val="22"/>
          <w:szCs w:val="22"/>
        </w:rPr>
      </w:pPr>
      <w:hyperlink w:anchor="_Toc528823495" w:history="1">
        <w:r w:rsidR="00682698" w:rsidRPr="00CA7C39">
          <w:rPr>
            <w:rStyle w:val="Lienhypertexte"/>
            <w:noProof/>
          </w:rPr>
          <w:t>1.2</w:t>
        </w:r>
        <w:r w:rsidR="00682698">
          <w:rPr>
            <w:rFonts w:asciiTheme="minorHAnsi" w:hAnsiTheme="minorHAnsi"/>
            <w:b w:val="0"/>
            <w:bCs w:val="0"/>
            <w:noProof/>
            <w:sz w:val="22"/>
            <w:szCs w:val="22"/>
          </w:rPr>
          <w:tab/>
        </w:r>
        <w:r w:rsidR="00682698" w:rsidRPr="00CA7C39">
          <w:rPr>
            <w:rStyle w:val="Lienhypertexte"/>
            <w:noProof/>
          </w:rPr>
          <w:t>Mise en situation</w:t>
        </w:r>
        <w:r w:rsidR="00682698">
          <w:rPr>
            <w:noProof/>
            <w:webHidden/>
          </w:rPr>
          <w:tab/>
        </w:r>
        <w:r w:rsidR="00682698">
          <w:rPr>
            <w:noProof/>
            <w:webHidden/>
          </w:rPr>
          <w:fldChar w:fldCharType="begin"/>
        </w:r>
        <w:r w:rsidR="00682698">
          <w:rPr>
            <w:noProof/>
            <w:webHidden/>
          </w:rPr>
          <w:instrText xml:space="preserve"> PAGEREF _Toc528823495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232EFDF3" w14:textId="19354BC3" w:rsidR="00682698" w:rsidRDefault="00AE7723">
      <w:pPr>
        <w:pStyle w:val="TM2"/>
        <w:rPr>
          <w:rFonts w:asciiTheme="minorHAnsi" w:hAnsiTheme="minorHAnsi"/>
          <w:b w:val="0"/>
          <w:bCs w:val="0"/>
          <w:noProof/>
          <w:sz w:val="22"/>
          <w:szCs w:val="22"/>
        </w:rPr>
      </w:pPr>
      <w:hyperlink w:anchor="_Toc528823496" w:history="1">
        <w:r w:rsidR="00682698" w:rsidRPr="00CA7C39">
          <w:rPr>
            <w:rStyle w:val="Lienhypertexte"/>
            <w:noProof/>
          </w:rPr>
          <w:t>1.3</w:t>
        </w:r>
        <w:r w:rsidR="00682698">
          <w:rPr>
            <w:rFonts w:asciiTheme="minorHAnsi" w:hAnsiTheme="minorHAnsi"/>
            <w:b w:val="0"/>
            <w:bCs w:val="0"/>
            <w:noProof/>
            <w:sz w:val="22"/>
            <w:szCs w:val="22"/>
          </w:rPr>
          <w:tab/>
        </w:r>
        <w:r w:rsidR="00682698" w:rsidRPr="00CA7C39">
          <w:rPr>
            <w:rStyle w:val="Lienhypertexte"/>
            <w:noProof/>
          </w:rPr>
          <w:t>Secteur d’activité</w:t>
        </w:r>
        <w:r w:rsidR="00682698">
          <w:rPr>
            <w:noProof/>
            <w:webHidden/>
          </w:rPr>
          <w:tab/>
        </w:r>
        <w:r w:rsidR="00682698">
          <w:rPr>
            <w:noProof/>
            <w:webHidden/>
          </w:rPr>
          <w:fldChar w:fldCharType="begin"/>
        </w:r>
        <w:r w:rsidR="00682698">
          <w:rPr>
            <w:noProof/>
            <w:webHidden/>
          </w:rPr>
          <w:instrText xml:space="preserve"> PAGEREF _Toc528823496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5CD11836" w14:textId="49DD7C3F" w:rsidR="00682698" w:rsidRDefault="00AE7723">
      <w:pPr>
        <w:pStyle w:val="TM2"/>
        <w:rPr>
          <w:rFonts w:asciiTheme="minorHAnsi" w:hAnsiTheme="minorHAnsi"/>
          <w:b w:val="0"/>
          <w:bCs w:val="0"/>
          <w:noProof/>
          <w:sz w:val="22"/>
          <w:szCs w:val="22"/>
        </w:rPr>
      </w:pPr>
      <w:hyperlink w:anchor="_Toc528823497" w:history="1">
        <w:r w:rsidR="00682698" w:rsidRPr="00CA7C39">
          <w:rPr>
            <w:rStyle w:val="Lienhypertexte"/>
            <w:noProof/>
          </w:rPr>
          <w:t>1.4</w:t>
        </w:r>
        <w:r w:rsidR="00682698">
          <w:rPr>
            <w:rFonts w:asciiTheme="minorHAnsi" w:hAnsiTheme="minorHAnsi"/>
            <w:b w:val="0"/>
            <w:bCs w:val="0"/>
            <w:noProof/>
            <w:sz w:val="22"/>
            <w:szCs w:val="22"/>
          </w:rPr>
          <w:tab/>
        </w:r>
        <w:r w:rsidR="00682698" w:rsidRPr="00CA7C39">
          <w:rPr>
            <w:rStyle w:val="Lienhypertexte"/>
            <w:noProof/>
          </w:rPr>
          <w:t>Objectifs pédagogiques</w:t>
        </w:r>
        <w:r w:rsidR="00682698">
          <w:rPr>
            <w:noProof/>
            <w:webHidden/>
          </w:rPr>
          <w:tab/>
        </w:r>
        <w:r w:rsidR="00682698">
          <w:rPr>
            <w:noProof/>
            <w:webHidden/>
          </w:rPr>
          <w:fldChar w:fldCharType="begin"/>
        </w:r>
        <w:r w:rsidR="00682698">
          <w:rPr>
            <w:noProof/>
            <w:webHidden/>
          </w:rPr>
          <w:instrText xml:space="preserve"> PAGEREF _Toc528823497 \h </w:instrText>
        </w:r>
        <w:r w:rsidR="00682698">
          <w:rPr>
            <w:noProof/>
            <w:webHidden/>
          </w:rPr>
        </w:r>
        <w:r w:rsidR="00682698">
          <w:rPr>
            <w:noProof/>
            <w:webHidden/>
          </w:rPr>
          <w:fldChar w:fldCharType="separate"/>
        </w:r>
        <w:r w:rsidR="005D72E5">
          <w:rPr>
            <w:noProof/>
            <w:webHidden/>
          </w:rPr>
          <w:t>1</w:t>
        </w:r>
        <w:r w:rsidR="00682698">
          <w:rPr>
            <w:noProof/>
            <w:webHidden/>
          </w:rPr>
          <w:fldChar w:fldCharType="end"/>
        </w:r>
      </w:hyperlink>
    </w:p>
    <w:p w14:paraId="5C9AADA7" w14:textId="47489F68" w:rsidR="00682698" w:rsidRDefault="00AE7723">
      <w:pPr>
        <w:pStyle w:val="TM2"/>
        <w:rPr>
          <w:rFonts w:asciiTheme="minorHAnsi" w:hAnsiTheme="minorHAnsi"/>
          <w:b w:val="0"/>
          <w:bCs w:val="0"/>
          <w:noProof/>
          <w:sz w:val="22"/>
          <w:szCs w:val="22"/>
        </w:rPr>
      </w:pPr>
      <w:hyperlink w:anchor="_Toc528823498" w:history="1">
        <w:r w:rsidR="00682698" w:rsidRPr="00CA7C39">
          <w:rPr>
            <w:rStyle w:val="Lienhypertexte"/>
            <w:noProof/>
          </w:rPr>
          <w:t>1.5</w:t>
        </w:r>
        <w:r w:rsidR="00682698">
          <w:rPr>
            <w:rFonts w:asciiTheme="minorHAnsi" w:hAnsiTheme="minorHAnsi"/>
            <w:b w:val="0"/>
            <w:bCs w:val="0"/>
            <w:noProof/>
            <w:sz w:val="22"/>
            <w:szCs w:val="22"/>
          </w:rPr>
          <w:tab/>
        </w:r>
        <w:r w:rsidR="00682698" w:rsidRPr="00CA7C39">
          <w:rPr>
            <w:rStyle w:val="Lienhypertexte"/>
            <w:noProof/>
          </w:rPr>
          <w:t>CRITERES D’EVALUATION</w:t>
        </w:r>
        <w:r w:rsidR="00682698">
          <w:rPr>
            <w:noProof/>
            <w:webHidden/>
          </w:rPr>
          <w:tab/>
        </w:r>
        <w:r w:rsidR="00682698">
          <w:rPr>
            <w:noProof/>
            <w:webHidden/>
          </w:rPr>
          <w:fldChar w:fldCharType="begin"/>
        </w:r>
        <w:r w:rsidR="00682698">
          <w:rPr>
            <w:noProof/>
            <w:webHidden/>
          </w:rPr>
          <w:instrText xml:space="preserve"> PAGEREF _Toc528823498 \h </w:instrText>
        </w:r>
        <w:r w:rsidR="00682698">
          <w:rPr>
            <w:noProof/>
            <w:webHidden/>
          </w:rPr>
        </w:r>
        <w:r w:rsidR="00682698">
          <w:rPr>
            <w:noProof/>
            <w:webHidden/>
          </w:rPr>
          <w:fldChar w:fldCharType="separate"/>
        </w:r>
        <w:r w:rsidR="005D72E5">
          <w:rPr>
            <w:noProof/>
            <w:webHidden/>
          </w:rPr>
          <w:t>2</w:t>
        </w:r>
        <w:r w:rsidR="00682698">
          <w:rPr>
            <w:noProof/>
            <w:webHidden/>
          </w:rPr>
          <w:fldChar w:fldCharType="end"/>
        </w:r>
      </w:hyperlink>
    </w:p>
    <w:p w14:paraId="3504B7EF" w14:textId="65BF13E3" w:rsidR="00682698" w:rsidRDefault="00AE7723">
      <w:pPr>
        <w:pStyle w:val="TM2"/>
        <w:rPr>
          <w:rFonts w:asciiTheme="minorHAnsi" w:hAnsiTheme="minorHAnsi"/>
          <w:b w:val="0"/>
          <w:bCs w:val="0"/>
          <w:noProof/>
          <w:sz w:val="22"/>
          <w:szCs w:val="22"/>
        </w:rPr>
      </w:pPr>
      <w:hyperlink w:anchor="_Toc528823499" w:history="1">
        <w:r w:rsidR="00682698" w:rsidRPr="00CA7C39">
          <w:rPr>
            <w:rStyle w:val="Lienhypertexte"/>
            <w:noProof/>
          </w:rPr>
          <w:t>1.6</w:t>
        </w:r>
        <w:r w:rsidR="00682698">
          <w:rPr>
            <w:rFonts w:asciiTheme="minorHAnsi" w:hAnsiTheme="minorHAnsi"/>
            <w:b w:val="0"/>
            <w:bCs w:val="0"/>
            <w:noProof/>
            <w:sz w:val="22"/>
            <w:szCs w:val="22"/>
          </w:rPr>
          <w:tab/>
        </w:r>
        <w:r w:rsidR="00682698" w:rsidRPr="00CA7C39">
          <w:rPr>
            <w:rStyle w:val="Lienhypertexte"/>
            <w:noProof/>
          </w:rPr>
          <w:t>COMPETENCES EVALUEES sur CPro STI</w:t>
        </w:r>
        <w:r w:rsidR="00682698">
          <w:rPr>
            <w:noProof/>
            <w:webHidden/>
          </w:rPr>
          <w:tab/>
        </w:r>
        <w:r w:rsidR="00682698">
          <w:rPr>
            <w:noProof/>
            <w:webHidden/>
          </w:rPr>
          <w:fldChar w:fldCharType="begin"/>
        </w:r>
        <w:r w:rsidR="00682698">
          <w:rPr>
            <w:noProof/>
            <w:webHidden/>
          </w:rPr>
          <w:instrText xml:space="preserve"> PAGEREF _Toc528823499 \h </w:instrText>
        </w:r>
        <w:r w:rsidR="00682698">
          <w:rPr>
            <w:noProof/>
            <w:webHidden/>
          </w:rPr>
        </w:r>
        <w:r w:rsidR="00682698">
          <w:rPr>
            <w:noProof/>
            <w:webHidden/>
          </w:rPr>
          <w:fldChar w:fldCharType="separate"/>
        </w:r>
        <w:r w:rsidR="005D72E5">
          <w:rPr>
            <w:noProof/>
            <w:webHidden/>
          </w:rPr>
          <w:t>2</w:t>
        </w:r>
        <w:r w:rsidR="00682698">
          <w:rPr>
            <w:noProof/>
            <w:webHidden/>
          </w:rPr>
          <w:fldChar w:fldCharType="end"/>
        </w:r>
      </w:hyperlink>
    </w:p>
    <w:p w14:paraId="1111249E" w14:textId="11BE2BE6" w:rsidR="00682698" w:rsidRDefault="00AE7723">
      <w:pPr>
        <w:pStyle w:val="TM2"/>
        <w:rPr>
          <w:rFonts w:asciiTheme="minorHAnsi" w:hAnsiTheme="minorHAnsi"/>
          <w:b w:val="0"/>
          <w:bCs w:val="0"/>
          <w:noProof/>
          <w:sz w:val="22"/>
          <w:szCs w:val="22"/>
        </w:rPr>
      </w:pPr>
      <w:hyperlink w:anchor="_Toc528823500" w:history="1">
        <w:r w:rsidR="00682698" w:rsidRPr="00CA7C39">
          <w:rPr>
            <w:rStyle w:val="Lienhypertexte"/>
            <w:noProof/>
          </w:rPr>
          <w:t>1.7</w:t>
        </w:r>
        <w:r w:rsidR="00682698">
          <w:rPr>
            <w:rFonts w:asciiTheme="minorHAnsi" w:hAnsiTheme="minorHAnsi"/>
            <w:b w:val="0"/>
            <w:bCs w:val="0"/>
            <w:noProof/>
            <w:sz w:val="22"/>
            <w:szCs w:val="22"/>
          </w:rPr>
          <w:tab/>
        </w:r>
        <w:r w:rsidR="00682698" w:rsidRPr="00CA7C39">
          <w:rPr>
            <w:rStyle w:val="Lienhypertexte"/>
            <w:noProof/>
          </w:rPr>
          <w:t>OBSERVATIONS</w:t>
        </w:r>
        <w:r w:rsidR="00682698">
          <w:rPr>
            <w:noProof/>
            <w:webHidden/>
          </w:rPr>
          <w:tab/>
        </w:r>
        <w:r w:rsidR="00682698">
          <w:rPr>
            <w:noProof/>
            <w:webHidden/>
          </w:rPr>
          <w:fldChar w:fldCharType="begin"/>
        </w:r>
        <w:r w:rsidR="00682698">
          <w:rPr>
            <w:noProof/>
            <w:webHidden/>
          </w:rPr>
          <w:instrText xml:space="preserve"> PAGEREF _Toc528823500 \h </w:instrText>
        </w:r>
        <w:r w:rsidR="00682698">
          <w:rPr>
            <w:noProof/>
            <w:webHidden/>
          </w:rPr>
        </w:r>
        <w:r w:rsidR="00682698">
          <w:rPr>
            <w:noProof/>
            <w:webHidden/>
          </w:rPr>
          <w:fldChar w:fldCharType="separate"/>
        </w:r>
        <w:r w:rsidR="005D72E5">
          <w:rPr>
            <w:noProof/>
            <w:webHidden/>
          </w:rPr>
          <w:t>2</w:t>
        </w:r>
        <w:r w:rsidR="00682698">
          <w:rPr>
            <w:noProof/>
            <w:webHidden/>
          </w:rPr>
          <w:fldChar w:fldCharType="end"/>
        </w:r>
      </w:hyperlink>
    </w:p>
    <w:p w14:paraId="59B67E3D" w14:textId="651A2125" w:rsidR="00682698" w:rsidRDefault="00AE7723">
      <w:pPr>
        <w:pStyle w:val="TM1"/>
        <w:tabs>
          <w:tab w:val="left" w:pos="1771"/>
          <w:tab w:val="right" w:leader="dot" w:pos="10762"/>
        </w:tabs>
        <w:rPr>
          <w:rFonts w:asciiTheme="minorHAnsi" w:hAnsiTheme="minorHAnsi"/>
          <w:b w:val="0"/>
          <w:bCs w:val="0"/>
          <w:caps w:val="0"/>
          <w:noProof/>
          <w:sz w:val="22"/>
          <w:szCs w:val="22"/>
        </w:rPr>
      </w:pPr>
      <w:hyperlink w:anchor="_Toc528823501" w:history="1">
        <w:r w:rsidR="00682698" w:rsidRPr="00CA7C39">
          <w:rPr>
            <w:rStyle w:val="Lienhypertexte"/>
            <w:noProof/>
          </w:rPr>
          <w:t>2</w:t>
        </w:r>
        <w:r w:rsidR="00682698">
          <w:rPr>
            <w:rFonts w:asciiTheme="minorHAnsi" w:hAnsiTheme="minorHAnsi"/>
            <w:b w:val="0"/>
            <w:bCs w:val="0"/>
            <w:caps w:val="0"/>
            <w:noProof/>
            <w:sz w:val="22"/>
            <w:szCs w:val="22"/>
          </w:rPr>
          <w:tab/>
        </w:r>
        <w:r w:rsidR="00682698" w:rsidRPr="00CA7C39">
          <w:rPr>
            <w:rStyle w:val="Lienhypertexte"/>
            <w:noProof/>
          </w:rPr>
          <w:t>IMPLANTATION ET CABLAGE d’un depart eclairage public « type parking »</w:t>
        </w:r>
        <w:r w:rsidR="00682698">
          <w:rPr>
            <w:noProof/>
            <w:webHidden/>
          </w:rPr>
          <w:tab/>
        </w:r>
        <w:r w:rsidR="00682698">
          <w:rPr>
            <w:noProof/>
            <w:webHidden/>
          </w:rPr>
          <w:fldChar w:fldCharType="begin"/>
        </w:r>
        <w:r w:rsidR="00682698">
          <w:rPr>
            <w:noProof/>
            <w:webHidden/>
          </w:rPr>
          <w:instrText xml:space="preserve"> PAGEREF _Toc528823501 \h </w:instrText>
        </w:r>
        <w:r w:rsidR="00682698">
          <w:rPr>
            <w:noProof/>
            <w:webHidden/>
          </w:rPr>
        </w:r>
        <w:r w:rsidR="00682698">
          <w:rPr>
            <w:noProof/>
            <w:webHidden/>
          </w:rPr>
          <w:fldChar w:fldCharType="separate"/>
        </w:r>
        <w:r w:rsidR="005D72E5">
          <w:rPr>
            <w:noProof/>
            <w:webHidden/>
          </w:rPr>
          <w:t>3</w:t>
        </w:r>
        <w:r w:rsidR="00682698">
          <w:rPr>
            <w:noProof/>
            <w:webHidden/>
          </w:rPr>
          <w:fldChar w:fldCharType="end"/>
        </w:r>
      </w:hyperlink>
    </w:p>
    <w:p w14:paraId="4915D6E2" w14:textId="79629645" w:rsidR="00682698" w:rsidRDefault="00AE7723">
      <w:pPr>
        <w:pStyle w:val="TM2"/>
        <w:rPr>
          <w:rFonts w:asciiTheme="minorHAnsi" w:hAnsiTheme="minorHAnsi"/>
          <w:b w:val="0"/>
          <w:bCs w:val="0"/>
          <w:noProof/>
          <w:sz w:val="22"/>
          <w:szCs w:val="22"/>
        </w:rPr>
      </w:pPr>
      <w:hyperlink w:anchor="_Toc528823502" w:history="1">
        <w:r w:rsidR="00682698" w:rsidRPr="00CA7C39">
          <w:rPr>
            <w:rStyle w:val="Lienhypertexte"/>
            <w:noProof/>
          </w:rPr>
          <w:t>2.1</w:t>
        </w:r>
        <w:r w:rsidR="00682698">
          <w:rPr>
            <w:rFonts w:asciiTheme="minorHAnsi" w:hAnsiTheme="minorHAnsi"/>
            <w:b w:val="0"/>
            <w:bCs w:val="0"/>
            <w:noProof/>
            <w:sz w:val="22"/>
            <w:szCs w:val="22"/>
          </w:rPr>
          <w:tab/>
        </w:r>
        <w:r w:rsidR="00682698" w:rsidRPr="00CA7C39">
          <w:rPr>
            <w:rStyle w:val="Lienhypertexte"/>
            <w:noProof/>
          </w:rPr>
          <w:t>Implanter les composants du tableau</w:t>
        </w:r>
        <w:r w:rsidR="00682698">
          <w:rPr>
            <w:noProof/>
            <w:webHidden/>
          </w:rPr>
          <w:tab/>
        </w:r>
        <w:r w:rsidR="00682698">
          <w:rPr>
            <w:noProof/>
            <w:webHidden/>
          </w:rPr>
          <w:fldChar w:fldCharType="begin"/>
        </w:r>
        <w:r w:rsidR="00682698">
          <w:rPr>
            <w:noProof/>
            <w:webHidden/>
          </w:rPr>
          <w:instrText xml:space="preserve"> PAGEREF _Toc528823502 \h </w:instrText>
        </w:r>
        <w:r w:rsidR="00682698">
          <w:rPr>
            <w:noProof/>
            <w:webHidden/>
          </w:rPr>
        </w:r>
        <w:r w:rsidR="00682698">
          <w:rPr>
            <w:noProof/>
            <w:webHidden/>
          </w:rPr>
          <w:fldChar w:fldCharType="separate"/>
        </w:r>
        <w:r w:rsidR="005D72E5">
          <w:rPr>
            <w:noProof/>
            <w:webHidden/>
          </w:rPr>
          <w:t>4</w:t>
        </w:r>
        <w:r w:rsidR="00682698">
          <w:rPr>
            <w:noProof/>
            <w:webHidden/>
          </w:rPr>
          <w:fldChar w:fldCharType="end"/>
        </w:r>
      </w:hyperlink>
    </w:p>
    <w:p w14:paraId="65E16514" w14:textId="6959D88E" w:rsidR="00682698" w:rsidRDefault="00AE7723">
      <w:pPr>
        <w:pStyle w:val="TM2"/>
        <w:rPr>
          <w:rFonts w:asciiTheme="minorHAnsi" w:hAnsiTheme="minorHAnsi"/>
          <w:b w:val="0"/>
          <w:bCs w:val="0"/>
          <w:noProof/>
          <w:sz w:val="22"/>
          <w:szCs w:val="22"/>
        </w:rPr>
      </w:pPr>
      <w:hyperlink w:anchor="_Toc528823503" w:history="1">
        <w:r w:rsidR="00682698" w:rsidRPr="00CA7C39">
          <w:rPr>
            <w:rStyle w:val="Lienhypertexte"/>
            <w:noProof/>
          </w:rPr>
          <w:t>2.2</w:t>
        </w:r>
        <w:r w:rsidR="00682698">
          <w:rPr>
            <w:rFonts w:asciiTheme="minorHAnsi" w:hAnsiTheme="minorHAnsi"/>
            <w:b w:val="0"/>
            <w:bCs w:val="0"/>
            <w:noProof/>
            <w:sz w:val="22"/>
            <w:szCs w:val="22"/>
          </w:rPr>
          <w:tab/>
        </w:r>
        <w:r w:rsidR="00682698" w:rsidRPr="00CA7C39">
          <w:rPr>
            <w:rStyle w:val="Lienhypertexte"/>
            <w:noProof/>
          </w:rPr>
          <w:t>Raccorder les différents appareillages de la partie puissance et d’alimentation de l’armoire de rue S17 du SmartStreet.</w:t>
        </w:r>
        <w:r w:rsidR="00682698">
          <w:rPr>
            <w:noProof/>
            <w:webHidden/>
          </w:rPr>
          <w:tab/>
        </w:r>
        <w:r w:rsidR="00682698">
          <w:rPr>
            <w:noProof/>
            <w:webHidden/>
          </w:rPr>
          <w:fldChar w:fldCharType="begin"/>
        </w:r>
        <w:r w:rsidR="00682698">
          <w:rPr>
            <w:noProof/>
            <w:webHidden/>
          </w:rPr>
          <w:instrText xml:space="preserve"> PAGEREF _Toc528823503 \h </w:instrText>
        </w:r>
        <w:r w:rsidR="00682698">
          <w:rPr>
            <w:noProof/>
            <w:webHidden/>
          </w:rPr>
        </w:r>
        <w:r w:rsidR="00682698">
          <w:rPr>
            <w:noProof/>
            <w:webHidden/>
          </w:rPr>
          <w:fldChar w:fldCharType="separate"/>
        </w:r>
        <w:r w:rsidR="005D72E5">
          <w:rPr>
            <w:noProof/>
            <w:webHidden/>
          </w:rPr>
          <w:t>5</w:t>
        </w:r>
        <w:r w:rsidR="00682698">
          <w:rPr>
            <w:noProof/>
            <w:webHidden/>
          </w:rPr>
          <w:fldChar w:fldCharType="end"/>
        </w:r>
      </w:hyperlink>
    </w:p>
    <w:p w14:paraId="12EFAD53" w14:textId="3DD000B9" w:rsidR="00682698" w:rsidRDefault="00AE7723">
      <w:pPr>
        <w:pStyle w:val="TM2"/>
        <w:rPr>
          <w:rFonts w:asciiTheme="minorHAnsi" w:hAnsiTheme="minorHAnsi"/>
          <w:b w:val="0"/>
          <w:bCs w:val="0"/>
          <w:noProof/>
          <w:sz w:val="22"/>
          <w:szCs w:val="22"/>
        </w:rPr>
      </w:pPr>
      <w:hyperlink w:anchor="_Toc528823504" w:history="1">
        <w:r w:rsidR="00682698" w:rsidRPr="00CA7C39">
          <w:rPr>
            <w:rStyle w:val="Lienhypertexte"/>
            <w:noProof/>
          </w:rPr>
          <w:t>2.3</w:t>
        </w:r>
        <w:r w:rsidR="00682698">
          <w:rPr>
            <w:rFonts w:asciiTheme="minorHAnsi" w:hAnsiTheme="minorHAnsi"/>
            <w:b w:val="0"/>
            <w:bCs w:val="0"/>
            <w:noProof/>
            <w:sz w:val="22"/>
            <w:szCs w:val="22"/>
          </w:rPr>
          <w:tab/>
        </w:r>
        <w:r w:rsidR="00682698" w:rsidRPr="00CA7C39">
          <w:rPr>
            <w:rStyle w:val="Lienhypertexte"/>
            <w:noProof/>
          </w:rPr>
          <w:t>Réaliser les contrôles hors tension avant mise en service.</w:t>
        </w:r>
        <w:r w:rsidR="00682698">
          <w:rPr>
            <w:noProof/>
            <w:webHidden/>
          </w:rPr>
          <w:tab/>
        </w:r>
        <w:r w:rsidR="00682698">
          <w:rPr>
            <w:noProof/>
            <w:webHidden/>
          </w:rPr>
          <w:fldChar w:fldCharType="begin"/>
        </w:r>
        <w:r w:rsidR="00682698">
          <w:rPr>
            <w:noProof/>
            <w:webHidden/>
          </w:rPr>
          <w:instrText xml:space="preserve"> PAGEREF _Toc528823504 \h </w:instrText>
        </w:r>
        <w:r w:rsidR="00682698">
          <w:rPr>
            <w:noProof/>
            <w:webHidden/>
          </w:rPr>
        </w:r>
        <w:r w:rsidR="00682698">
          <w:rPr>
            <w:noProof/>
            <w:webHidden/>
          </w:rPr>
          <w:fldChar w:fldCharType="separate"/>
        </w:r>
        <w:r w:rsidR="005D72E5">
          <w:rPr>
            <w:noProof/>
            <w:webHidden/>
          </w:rPr>
          <w:t>7</w:t>
        </w:r>
        <w:r w:rsidR="00682698">
          <w:rPr>
            <w:noProof/>
            <w:webHidden/>
          </w:rPr>
          <w:fldChar w:fldCharType="end"/>
        </w:r>
      </w:hyperlink>
    </w:p>
    <w:p w14:paraId="0FD902B3" w14:textId="178C1DEC" w:rsidR="00682698" w:rsidRDefault="00AE7723">
      <w:pPr>
        <w:pStyle w:val="TM2"/>
        <w:rPr>
          <w:rFonts w:asciiTheme="minorHAnsi" w:hAnsiTheme="minorHAnsi"/>
          <w:b w:val="0"/>
          <w:bCs w:val="0"/>
          <w:noProof/>
          <w:sz w:val="22"/>
          <w:szCs w:val="22"/>
        </w:rPr>
      </w:pPr>
      <w:hyperlink w:anchor="_Toc528823505" w:history="1">
        <w:r w:rsidR="00682698" w:rsidRPr="00CA7C39">
          <w:rPr>
            <w:rStyle w:val="Lienhypertexte"/>
            <w:noProof/>
          </w:rPr>
          <w:t>2.4</w:t>
        </w:r>
        <w:r w:rsidR="00682698">
          <w:rPr>
            <w:rFonts w:asciiTheme="minorHAnsi" w:hAnsiTheme="minorHAnsi"/>
            <w:b w:val="0"/>
            <w:bCs w:val="0"/>
            <w:noProof/>
            <w:sz w:val="22"/>
            <w:szCs w:val="22"/>
          </w:rPr>
          <w:tab/>
        </w:r>
        <w:r w:rsidR="00682698" w:rsidRPr="00CA7C39">
          <w:rPr>
            <w:rStyle w:val="Lienhypertexte"/>
            <w:noProof/>
          </w:rPr>
          <w:t>Réaliser les contrôles sous tension.</w:t>
        </w:r>
        <w:r w:rsidR="00682698">
          <w:rPr>
            <w:noProof/>
            <w:webHidden/>
          </w:rPr>
          <w:tab/>
        </w:r>
        <w:r w:rsidR="00682698">
          <w:rPr>
            <w:noProof/>
            <w:webHidden/>
          </w:rPr>
          <w:fldChar w:fldCharType="begin"/>
        </w:r>
        <w:r w:rsidR="00682698">
          <w:rPr>
            <w:noProof/>
            <w:webHidden/>
          </w:rPr>
          <w:instrText xml:space="preserve"> PAGEREF _Toc528823505 \h </w:instrText>
        </w:r>
        <w:r w:rsidR="00682698">
          <w:rPr>
            <w:noProof/>
            <w:webHidden/>
          </w:rPr>
        </w:r>
        <w:r w:rsidR="00682698">
          <w:rPr>
            <w:noProof/>
            <w:webHidden/>
          </w:rPr>
          <w:fldChar w:fldCharType="separate"/>
        </w:r>
        <w:r w:rsidR="005D72E5">
          <w:rPr>
            <w:noProof/>
            <w:webHidden/>
          </w:rPr>
          <w:t>8</w:t>
        </w:r>
        <w:r w:rsidR="00682698">
          <w:rPr>
            <w:noProof/>
            <w:webHidden/>
          </w:rPr>
          <w:fldChar w:fldCharType="end"/>
        </w:r>
      </w:hyperlink>
    </w:p>
    <w:p w14:paraId="134953B0" w14:textId="2FF595DC" w:rsidR="00682698" w:rsidRDefault="00AE7723">
      <w:pPr>
        <w:pStyle w:val="TM2"/>
        <w:rPr>
          <w:rFonts w:asciiTheme="minorHAnsi" w:hAnsiTheme="minorHAnsi"/>
          <w:b w:val="0"/>
          <w:bCs w:val="0"/>
          <w:noProof/>
          <w:sz w:val="22"/>
          <w:szCs w:val="22"/>
        </w:rPr>
      </w:pPr>
      <w:hyperlink w:anchor="_Toc528823506" w:history="1">
        <w:r w:rsidR="00682698" w:rsidRPr="00CA7C39">
          <w:rPr>
            <w:rStyle w:val="Lienhypertexte"/>
            <w:noProof/>
          </w:rPr>
          <w:t>2.5</w:t>
        </w:r>
        <w:r w:rsidR="00682698">
          <w:rPr>
            <w:rFonts w:asciiTheme="minorHAnsi" w:hAnsiTheme="minorHAnsi"/>
            <w:b w:val="0"/>
            <w:bCs w:val="0"/>
            <w:noProof/>
            <w:sz w:val="22"/>
            <w:szCs w:val="22"/>
          </w:rPr>
          <w:tab/>
        </w:r>
        <w:r w:rsidR="00682698" w:rsidRPr="00CA7C39">
          <w:rPr>
            <w:rStyle w:val="Lienhypertexte"/>
            <w:noProof/>
          </w:rPr>
          <w:t>Conclusion sur la réalisation.</w:t>
        </w:r>
        <w:r w:rsidR="00682698">
          <w:rPr>
            <w:noProof/>
            <w:webHidden/>
          </w:rPr>
          <w:tab/>
        </w:r>
        <w:r w:rsidR="00682698">
          <w:rPr>
            <w:noProof/>
            <w:webHidden/>
          </w:rPr>
          <w:fldChar w:fldCharType="begin"/>
        </w:r>
        <w:r w:rsidR="00682698">
          <w:rPr>
            <w:noProof/>
            <w:webHidden/>
          </w:rPr>
          <w:instrText xml:space="preserve"> PAGEREF _Toc528823506 \h </w:instrText>
        </w:r>
        <w:r w:rsidR="00682698">
          <w:rPr>
            <w:noProof/>
            <w:webHidden/>
          </w:rPr>
        </w:r>
        <w:r w:rsidR="00682698">
          <w:rPr>
            <w:noProof/>
            <w:webHidden/>
          </w:rPr>
          <w:fldChar w:fldCharType="separate"/>
        </w:r>
        <w:r w:rsidR="005D72E5">
          <w:rPr>
            <w:noProof/>
            <w:webHidden/>
          </w:rPr>
          <w:t>9</w:t>
        </w:r>
        <w:r w:rsidR="00682698">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3493"/>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3494"/>
      <w:r>
        <w:t>Données pédagogiques</w:t>
      </w:r>
      <w:bookmarkEnd w:id="3"/>
      <w:bookmarkEnd w:id="4"/>
    </w:p>
    <w:p w14:paraId="23474BB8" w14:textId="41FBE19F" w:rsidR="007F336F" w:rsidRPr="00966ACA" w:rsidRDefault="006A5900" w:rsidP="007F336F">
      <w:r>
        <w:rPr>
          <w:noProof/>
        </w:rPr>
        <w:drawing>
          <wp:inline distT="0" distB="0" distL="0" distR="0" wp14:anchorId="770B6521" wp14:editId="03334C62">
            <wp:extent cx="6840220" cy="298704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987040"/>
                    </a:xfrm>
                    <a:prstGeom prst="rect">
                      <a:avLst/>
                    </a:prstGeom>
                  </pic:spPr>
                </pic:pic>
              </a:graphicData>
            </a:graphic>
          </wp:inline>
        </w:drawing>
      </w:r>
      <w:bookmarkStart w:id="5" w:name="_GoBack"/>
      <w:bookmarkEnd w:id="5"/>
    </w:p>
    <w:p w14:paraId="01308E77" w14:textId="77777777" w:rsidR="007F336F" w:rsidRPr="00775A57" w:rsidRDefault="007F336F" w:rsidP="007F336F">
      <w:pPr>
        <w:pStyle w:val="Titre2"/>
        <w:spacing w:line="240" w:lineRule="auto"/>
      </w:pPr>
      <w:bookmarkStart w:id="6" w:name="_Toc526094745"/>
      <w:bookmarkStart w:id="7" w:name="_Toc528823495"/>
      <w:r w:rsidRPr="00775A57">
        <w:t>Mise en situation</w:t>
      </w:r>
      <w:bookmarkEnd w:id="6"/>
      <w:bookmarkEnd w:id="7"/>
      <w:r w:rsidRPr="00775A57">
        <w:t xml:space="preserve"> </w:t>
      </w:r>
    </w:p>
    <w:p w14:paraId="3ED61CAF" w14:textId="49404BD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1F45EF">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3496"/>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3497"/>
      <w:r w:rsidRPr="00AC3447">
        <w:t>Objectifs pédagogiques</w:t>
      </w:r>
      <w:bookmarkEnd w:id="10"/>
      <w:bookmarkEnd w:id="11"/>
    </w:p>
    <w:p w14:paraId="1B7F54CD" w14:textId="77777777" w:rsidR="005D72E5" w:rsidRDefault="005D72E5" w:rsidP="005D72E5">
      <w:r>
        <w:t>L’élève implante et câble des circuits de commande et puissance dans l’armoire de commande S17 pour un éclairage de « Type Rue ».</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3498"/>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823499"/>
      <w:r>
        <w:t xml:space="preserve">COMPETENCES EVALUEES sur </w:t>
      </w:r>
      <w:proofErr w:type="spellStart"/>
      <w:r>
        <w:t>CPro</w:t>
      </w:r>
      <w:proofErr w:type="spellEnd"/>
      <w:r>
        <w:t xml:space="preserve"> STI</w:t>
      </w:r>
      <w:bookmarkEnd w:id="14"/>
      <w:bookmarkEnd w:id="15"/>
    </w:p>
    <w:p w14:paraId="6F4229B7" w14:textId="7DDBF5E5" w:rsidR="007F336F" w:rsidRDefault="00682698" w:rsidP="007F336F">
      <w:pPr>
        <w:rPr>
          <w:b/>
          <w:sz w:val="28"/>
          <w:szCs w:val="28"/>
        </w:rPr>
      </w:pPr>
      <w:r>
        <w:rPr>
          <w:noProof/>
        </w:rPr>
        <w:drawing>
          <wp:inline distT="0" distB="0" distL="0" distR="0" wp14:anchorId="7A754E0B" wp14:editId="6C17A466">
            <wp:extent cx="6840220" cy="3121025"/>
            <wp:effectExtent l="19050" t="19050" r="17780" b="22225"/>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3121025"/>
                    </a:xfrm>
                    <a:prstGeom prst="rect">
                      <a:avLst/>
                    </a:prstGeom>
                    <a:ln>
                      <a:solidFill>
                        <a:prstClr val="black"/>
                      </a:solidFill>
                    </a:ln>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28823500"/>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120DE251" w14:textId="4AC165D7" w:rsidR="00682698" w:rsidRDefault="00682698" w:rsidP="00682698">
      <w:pPr>
        <w:pStyle w:val="Titre1"/>
        <w:spacing w:line="240" w:lineRule="auto"/>
      </w:pPr>
      <w:bookmarkStart w:id="18" w:name="_Toc528187119"/>
      <w:bookmarkStart w:id="19" w:name="_Toc528823501"/>
      <w:r>
        <w:lastRenderedPageBreak/>
        <w:t xml:space="preserve">IMPLANTATION ET CABLAGE d’un depart eclairage public « type </w:t>
      </w:r>
      <w:r w:rsidR="00257E02">
        <w:t>RUE</w:t>
      </w:r>
      <w:r>
        <w:t> »</w:t>
      </w:r>
      <w:bookmarkEnd w:id="18"/>
      <w:bookmarkEnd w:id="19"/>
    </w:p>
    <w:p w14:paraId="39AFE703" w14:textId="77777777" w:rsidR="00682698" w:rsidRDefault="00682698" w:rsidP="00682698">
      <w:pPr>
        <w:spacing w:after="0"/>
        <w:rPr>
          <w:rFonts w:cs="Arial"/>
        </w:rPr>
      </w:pPr>
      <w:r w:rsidRPr="00A62097">
        <w:rPr>
          <w:rFonts w:cs="Arial"/>
        </w:rPr>
        <w:t>En v</w:t>
      </w:r>
      <w:r>
        <w:rPr>
          <w:rFonts w:cs="Arial"/>
        </w:rPr>
        <w:t>ous aidant, du schéma développé de l’installation, vous aurez à raccorder le tableau du S17, cela comprendra la totalité des éléments du tableau 4 rangées.</w:t>
      </w:r>
    </w:p>
    <w:p w14:paraId="2C3E30AA" w14:textId="77777777" w:rsidR="00682698" w:rsidRDefault="00682698" w:rsidP="00682698">
      <w:pPr>
        <w:spacing w:after="0"/>
        <w:rPr>
          <w:rFonts w:cs="Arial"/>
        </w:rPr>
      </w:pPr>
    </w:p>
    <w:p w14:paraId="68DDA3AD" w14:textId="77777777" w:rsidR="00682698" w:rsidRDefault="00682698" w:rsidP="00682698">
      <w:pPr>
        <w:spacing w:after="0"/>
        <w:jc w:val="center"/>
        <w:rPr>
          <w:rFonts w:cs="Arial"/>
        </w:rPr>
      </w:pPr>
      <w:r>
        <w:rPr>
          <w:rFonts w:cs="Arial"/>
          <w:noProof/>
        </w:rPr>
        <w:drawing>
          <wp:inline distT="0" distB="0" distL="0" distR="0" wp14:anchorId="526032C8" wp14:editId="4F8901AA">
            <wp:extent cx="2974957" cy="7184843"/>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74.JPG"/>
                    <pic:cNvPicPr/>
                  </pic:nvPicPr>
                  <pic:blipFill rotWithShape="1">
                    <a:blip r:embed="rId20"/>
                    <a:srcRect l="32714" t="25878" r="37032" b="19371"/>
                    <a:stretch/>
                  </pic:blipFill>
                  <pic:spPr bwMode="auto">
                    <a:xfrm>
                      <a:off x="0" y="0"/>
                      <a:ext cx="2979863" cy="7196692"/>
                    </a:xfrm>
                    <a:prstGeom prst="rect">
                      <a:avLst/>
                    </a:prstGeom>
                    <a:ln>
                      <a:noFill/>
                    </a:ln>
                    <a:extLst>
                      <a:ext uri="{53640926-AAD7-44D8-BBD7-CCE9431645EC}">
                        <a14:shadowObscured xmlns:a14="http://schemas.microsoft.com/office/drawing/2010/main"/>
                      </a:ext>
                    </a:extLst>
                  </pic:spPr>
                </pic:pic>
              </a:graphicData>
            </a:graphic>
          </wp:inline>
        </w:drawing>
      </w:r>
    </w:p>
    <w:p w14:paraId="19DD0D59" w14:textId="77777777" w:rsidR="00682698" w:rsidRDefault="00682698" w:rsidP="00682698">
      <w:pPr>
        <w:pStyle w:val="Titre2"/>
        <w:spacing w:after="0" w:line="240" w:lineRule="auto"/>
      </w:pPr>
      <w:bookmarkStart w:id="20" w:name="_Toc528187120"/>
      <w:bookmarkStart w:id="21" w:name="_Toc528823502"/>
      <w:r w:rsidRPr="00855780">
        <w:lastRenderedPageBreak/>
        <w:t>Implanter les composants du tableau</w:t>
      </w:r>
      <w:bookmarkEnd w:id="20"/>
      <w:bookmarkEnd w:id="21"/>
      <w:r w:rsidRPr="00855780">
        <w:t xml:space="preserve"> </w:t>
      </w:r>
    </w:p>
    <w:p w14:paraId="04E21D28" w14:textId="77777777" w:rsidR="00682698" w:rsidRDefault="00682698" w:rsidP="00682698">
      <w:pPr>
        <w:spacing w:after="0"/>
        <w:rPr>
          <w:sz w:val="24"/>
        </w:rPr>
      </w:pPr>
    </w:p>
    <w:p w14:paraId="5055DF94" w14:textId="2FF5D466" w:rsidR="00682698" w:rsidRDefault="00682698" w:rsidP="00682698">
      <w:pPr>
        <w:spacing w:after="0"/>
      </w:pPr>
      <w:r>
        <w:t>En tenant compte de la photo d’implantation de l’armoire ci-dessus</w:t>
      </w:r>
    </w:p>
    <w:p w14:paraId="096F1F37" w14:textId="77777777" w:rsidR="00682698" w:rsidRPr="003C3E01" w:rsidRDefault="00682698" w:rsidP="00682698">
      <w:pPr>
        <w:spacing w:after="0"/>
      </w:pPr>
      <w:r>
        <w:t>Remplir le tableau suivant permettant de contrôler la conformité du matériel</w:t>
      </w:r>
    </w:p>
    <w:p w14:paraId="070D2A6B" w14:textId="77777777" w:rsidR="00682698" w:rsidRPr="003C3E01" w:rsidRDefault="00682698" w:rsidP="00682698">
      <w:pPr>
        <w:spacing w:after="0"/>
        <w:rPr>
          <w:rFonts w:cs="Arial"/>
        </w:rPr>
      </w:pPr>
      <w:r w:rsidRPr="003C3E01">
        <w:rPr>
          <w:rFonts w:cs="Arial"/>
        </w:rPr>
        <w:t>Le matériel de la partie gauche (CIBE, compteur, DB) est déjà mis en place dans l’armoire de rue S17</w:t>
      </w:r>
    </w:p>
    <w:p w14:paraId="1F210F82" w14:textId="77777777" w:rsidR="00682698" w:rsidRPr="003C3E01" w:rsidRDefault="00682698" w:rsidP="00682698">
      <w:pPr>
        <w:spacing w:after="0"/>
        <w:rPr>
          <w:rFonts w:cs="Arial"/>
        </w:rPr>
      </w:pPr>
      <w:r w:rsidRPr="003C3E01">
        <w:rPr>
          <w:rFonts w:cs="Arial"/>
        </w:rPr>
        <w:t>Matériels à mettre en place dans la partie de distribution de l’armoire de rue du Smart Street</w:t>
      </w:r>
    </w:p>
    <w:p w14:paraId="525CB063" w14:textId="77777777" w:rsidR="00682698" w:rsidRDefault="00682698" w:rsidP="00682698">
      <w:pPr>
        <w:spacing w:after="0"/>
        <w:rPr>
          <w:rFonts w:cs="Arial"/>
        </w:rPr>
      </w:pPr>
    </w:p>
    <w:p w14:paraId="48E7AEB7" w14:textId="77777777" w:rsidR="00682698" w:rsidRPr="00B37496" w:rsidRDefault="00682698" w:rsidP="00682698">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682698" w14:paraId="2760B6C0" w14:textId="77777777" w:rsidTr="00295234">
        <w:trPr>
          <w:trHeight w:val="397"/>
          <w:jc w:val="center"/>
        </w:trPr>
        <w:tc>
          <w:tcPr>
            <w:tcW w:w="1276" w:type="dxa"/>
            <w:shd w:val="clear" w:color="auto" w:fill="D9D9D9"/>
            <w:vAlign w:val="center"/>
          </w:tcPr>
          <w:p w14:paraId="7B2679C5" w14:textId="77777777" w:rsidR="00682698" w:rsidRPr="009F1C13" w:rsidRDefault="00682698" w:rsidP="00682698">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0E1A6BDD" w14:textId="77777777" w:rsidR="00682698" w:rsidRPr="00261517" w:rsidRDefault="00682698" w:rsidP="00682698">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26A8A2FA" w14:textId="77777777" w:rsidR="00682698" w:rsidRPr="009F1C13" w:rsidRDefault="00682698" w:rsidP="00682698">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2E81124F" w14:textId="77777777" w:rsidR="00682698" w:rsidRPr="009F1C13" w:rsidRDefault="00682698" w:rsidP="00682698">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28A83119" w14:textId="77777777" w:rsidR="00682698" w:rsidRPr="009F1C13" w:rsidRDefault="00682698" w:rsidP="00682698">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57706219" w14:textId="77777777" w:rsidR="00682698" w:rsidRDefault="00682698" w:rsidP="00682698">
            <w:pPr>
              <w:spacing w:after="0"/>
              <w:jc w:val="center"/>
              <w:rPr>
                <w:rFonts w:cs="Arial"/>
                <w:b/>
                <w:sz w:val="16"/>
                <w:szCs w:val="16"/>
              </w:rPr>
            </w:pPr>
            <w:r w:rsidRPr="009F1C13">
              <w:rPr>
                <w:rFonts w:cs="Arial"/>
                <w:b/>
                <w:sz w:val="16"/>
                <w:szCs w:val="16"/>
              </w:rPr>
              <w:t>Position</w:t>
            </w:r>
            <w:r>
              <w:rPr>
                <w:rFonts w:cs="Arial"/>
                <w:b/>
                <w:sz w:val="16"/>
                <w:szCs w:val="16"/>
              </w:rPr>
              <w:t>nement</w:t>
            </w:r>
          </w:p>
          <w:p w14:paraId="0D704701" w14:textId="77777777" w:rsidR="00682698" w:rsidRPr="009F1C13" w:rsidRDefault="00682698" w:rsidP="00682698">
            <w:pPr>
              <w:spacing w:after="0"/>
              <w:jc w:val="center"/>
              <w:rPr>
                <w:rFonts w:cs="Arial"/>
                <w:b/>
                <w:sz w:val="16"/>
                <w:szCs w:val="16"/>
              </w:rPr>
            </w:pPr>
            <w:proofErr w:type="gramStart"/>
            <w:r>
              <w:rPr>
                <w:rFonts w:cs="Arial"/>
                <w:b/>
                <w:sz w:val="16"/>
                <w:szCs w:val="16"/>
              </w:rPr>
              <w:t>correct</w:t>
            </w:r>
            <w:proofErr w:type="gramEnd"/>
          </w:p>
        </w:tc>
      </w:tr>
      <w:tr w:rsidR="00682698" w14:paraId="55DE7CAA" w14:textId="77777777" w:rsidTr="00295234">
        <w:trPr>
          <w:trHeight w:val="482"/>
          <w:jc w:val="center"/>
        </w:trPr>
        <w:tc>
          <w:tcPr>
            <w:tcW w:w="1276" w:type="dxa"/>
            <w:shd w:val="clear" w:color="auto" w:fill="D9D9D9"/>
            <w:vAlign w:val="center"/>
          </w:tcPr>
          <w:p w14:paraId="444F9EDE" w14:textId="77777777" w:rsidR="00682698" w:rsidRPr="002D40BE" w:rsidRDefault="00682698" w:rsidP="00682698">
            <w:pPr>
              <w:spacing w:after="0"/>
              <w:contextualSpacing/>
              <w:jc w:val="center"/>
              <w:rPr>
                <w:rFonts w:cs="Arial"/>
                <w:b/>
                <w:sz w:val="16"/>
                <w:szCs w:val="16"/>
              </w:rPr>
            </w:pPr>
            <w:r>
              <w:rPr>
                <w:rFonts w:cs="Arial"/>
                <w:b/>
                <w:sz w:val="16"/>
                <w:szCs w:val="16"/>
              </w:rPr>
              <w:t>Q4</w:t>
            </w:r>
          </w:p>
        </w:tc>
        <w:tc>
          <w:tcPr>
            <w:tcW w:w="2552" w:type="dxa"/>
            <w:vAlign w:val="center"/>
          </w:tcPr>
          <w:p w14:paraId="3D8E908D"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bipolaire 63A</w:t>
            </w:r>
          </w:p>
        </w:tc>
        <w:tc>
          <w:tcPr>
            <w:tcW w:w="1559" w:type="dxa"/>
            <w:vAlign w:val="center"/>
          </w:tcPr>
          <w:p w14:paraId="214C4C43" w14:textId="77777777" w:rsidR="00682698" w:rsidRPr="00EC3748"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0716746B"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37CEAB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A443628"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35BF1BE" w14:textId="77777777" w:rsidTr="00295234">
        <w:trPr>
          <w:trHeight w:val="482"/>
          <w:jc w:val="center"/>
        </w:trPr>
        <w:tc>
          <w:tcPr>
            <w:tcW w:w="1276" w:type="dxa"/>
            <w:shd w:val="clear" w:color="auto" w:fill="D9D9D9"/>
            <w:vAlign w:val="center"/>
          </w:tcPr>
          <w:p w14:paraId="53616152" w14:textId="77777777" w:rsidR="00682698" w:rsidRPr="00513FA6" w:rsidRDefault="00682698" w:rsidP="00682698">
            <w:pPr>
              <w:spacing w:after="0"/>
              <w:contextualSpacing/>
              <w:jc w:val="center"/>
              <w:rPr>
                <w:rFonts w:cs="Arial"/>
                <w:b/>
                <w:sz w:val="16"/>
                <w:szCs w:val="16"/>
              </w:rPr>
            </w:pPr>
            <w:r>
              <w:rPr>
                <w:rFonts w:cs="Arial"/>
                <w:b/>
                <w:sz w:val="16"/>
                <w:szCs w:val="16"/>
              </w:rPr>
              <w:t>P1</w:t>
            </w:r>
          </w:p>
        </w:tc>
        <w:tc>
          <w:tcPr>
            <w:tcW w:w="2552" w:type="dxa"/>
            <w:vAlign w:val="center"/>
          </w:tcPr>
          <w:p w14:paraId="59DF5F47"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Compteur d’énergie RS485</w:t>
            </w:r>
          </w:p>
        </w:tc>
        <w:tc>
          <w:tcPr>
            <w:tcW w:w="1559" w:type="dxa"/>
            <w:vAlign w:val="center"/>
          </w:tcPr>
          <w:p w14:paraId="6957147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CB9D64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105D4319"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4E3D47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F5B8E1E" w14:textId="77777777" w:rsidTr="00295234">
        <w:trPr>
          <w:trHeight w:val="482"/>
          <w:jc w:val="center"/>
        </w:trPr>
        <w:tc>
          <w:tcPr>
            <w:tcW w:w="1276" w:type="dxa"/>
            <w:shd w:val="clear" w:color="auto" w:fill="D9D9D9"/>
            <w:vAlign w:val="center"/>
          </w:tcPr>
          <w:p w14:paraId="4955C530" w14:textId="77777777" w:rsidR="00682698" w:rsidRPr="002A25BA" w:rsidRDefault="00682698" w:rsidP="00682698">
            <w:pPr>
              <w:spacing w:after="0"/>
              <w:contextualSpacing/>
              <w:jc w:val="center"/>
              <w:rPr>
                <w:rFonts w:cs="Arial"/>
                <w:b/>
                <w:sz w:val="16"/>
                <w:szCs w:val="16"/>
              </w:rPr>
            </w:pPr>
            <w:r>
              <w:rPr>
                <w:rFonts w:cs="Arial"/>
                <w:b/>
                <w:sz w:val="16"/>
                <w:szCs w:val="16"/>
              </w:rPr>
              <w:t>U</w:t>
            </w:r>
            <w:r w:rsidRPr="002A25BA">
              <w:rPr>
                <w:rFonts w:cs="Arial"/>
                <w:b/>
                <w:sz w:val="16"/>
                <w:szCs w:val="16"/>
              </w:rPr>
              <w:t xml:space="preserve"> 1</w:t>
            </w:r>
          </w:p>
        </w:tc>
        <w:tc>
          <w:tcPr>
            <w:tcW w:w="2552" w:type="dxa"/>
            <w:vAlign w:val="center"/>
          </w:tcPr>
          <w:p w14:paraId="7A7AA0FE"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4D7F395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4C6BAC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6F95DA1"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789DFC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41A6445A" w14:textId="77777777" w:rsidTr="00295234">
        <w:trPr>
          <w:trHeight w:val="482"/>
          <w:jc w:val="center"/>
        </w:trPr>
        <w:tc>
          <w:tcPr>
            <w:tcW w:w="1276" w:type="dxa"/>
            <w:shd w:val="clear" w:color="auto" w:fill="D9D9D9"/>
            <w:vAlign w:val="center"/>
          </w:tcPr>
          <w:p w14:paraId="5667FC26" w14:textId="77777777" w:rsidR="00682698" w:rsidRPr="002A25BA" w:rsidRDefault="00682698" w:rsidP="00682698">
            <w:pPr>
              <w:spacing w:after="0"/>
              <w:contextualSpacing/>
              <w:jc w:val="center"/>
              <w:rPr>
                <w:rFonts w:cs="Arial"/>
                <w:b/>
                <w:sz w:val="16"/>
                <w:szCs w:val="16"/>
              </w:rPr>
            </w:pPr>
            <w:r>
              <w:rPr>
                <w:rFonts w:cs="Arial"/>
                <w:b/>
                <w:sz w:val="16"/>
                <w:szCs w:val="16"/>
              </w:rPr>
              <w:t>Q18</w:t>
            </w:r>
          </w:p>
        </w:tc>
        <w:tc>
          <w:tcPr>
            <w:tcW w:w="2552" w:type="dxa"/>
            <w:vAlign w:val="center"/>
          </w:tcPr>
          <w:p w14:paraId="6E41232E"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 xml:space="preserve">Porte fusible unipolaire + neutre 1A </w:t>
            </w:r>
            <w:proofErr w:type="spellStart"/>
            <w:r>
              <w:rPr>
                <w:rFonts w:eastAsia="MS Gothic" w:cs="Minion Pro SmBd Ital"/>
                <w:color w:val="000000"/>
                <w:sz w:val="16"/>
                <w:szCs w:val="16"/>
              </w:rPr>
              <w:t>gG</w:t>
            </w:r>
            <w:proofErr w:type="spellEnd"/>
            <w:r>
              <w:rPr>
                <w:rFonts w:eastAsia="MS Gothic" w:cs="Minion Pro SmBd Ital"/>
                <w:color w:val="000000"/>
                <w:sz w:val="16"/>
                <w:szCs w:val="16"/>
              </w:rPr>
              <w:t xml:space="preserve"> 10x38</w:t>
            </w:r>
          </w:p>
        </w:tc>
        <w:tc>
          <w:tcPr>
            <w:tcW w:w="1559" w:type="dxa"/>
            <w:vAlign w:val="center"/>
          </w:tcPr>
          <w:p w14:paraId="53EF92B2"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8DBA197"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CD2D90D"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FDD8E3C"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762F484B" w14:textId="77777777" w:rsidTr="00295234">
        <w:trPr>
          <w:trHeight w:val="482"/>
          <w:jc w:val="center"/>
        </w:trPr>
        <w:tc>
          <w:tcPr>
            <w:tcW w:w="1276" w:type="dxa"/>
            <w:shd w:val="clear" w:color="auto" w:fill="D9D9D9"/>
            <w:vAlign w:val="center"/>
          </w:tcPr>
          <w:p w14:paraId="2298FF26" w14:textId="77777777" w:rsidR="00682698" w:rsidRPr="00513FA6" w:rsidRDefault="00682698" w:rsidP="00682698">
            <w:pPr>
              <w:spacing w:after="0"/>
              <w:contextualSpacing/>
              <w:jc w:val="center"/>
              <w:rPr>
                <w:rFonts w:cs="Arial"/>
                <w:b/>
                <w:sz w:val="16"/>
                <w:szCs w:val="16"/>
              </w:rPr>
            </w:pPr>
            <w:r>
              <w:rPr>
                <w:rFonts w:cs="Arial"/>
                <w:b/>
                <w:sz w:val="16"/>
                <w:szCs w:val="16"/>
              </w:rPr>
              <w:t>K1</w:t>
            </w:r>
          </w:p>
        </w:tc>
        <w:tc>
          <w:tcPr>
            <w:tcW w:w="2552" w:type="dxa"/>
            <w:vAlign w:val="center"/>
          </w:tcPr>
          <w:p w14:paraId="62810F19" w14:textId="77777777" w:rsidR="00682698" w:rsidRPr="00261517" w:rsidRDefault="00682698" w:rsidP="00682698">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crépusculaire 2 à 100 lux</w:t>
            </w:r>
          </w:p>
        </w:tc>
        <w:tc>
          <w:tcPr>
            <w:tcW w:w="1559" w:type="dxa"/>
            <w:vAlign w:val="center"/>
          </w:tcPr>
          <w:p w14:paraId="0C2D1810"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900D97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A32775"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E2D980F" w14:textId="77777777" w:rsidR="00682698" w:rsidRPr="002A25BA" w:rsidRDefault="00682698" w:rsidP="00682698">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CF3C5ED" w14:textId="77777777" w:rsidTr="00295234">
        <w:trPr>
          <w:trHeight w:val="482"/>
          <w:jc w:val="center"/>
        </w:trPr>
        <w:tc>
          <w:tcPr>
            <w:tcW w:w="1276" w:type="dxa"/>
            <w:shd w:val="clear" w:color="auto" w:fill="D9D9D9"/>
            <w:vAlign w:val="center"/>
          </w:tcPr>
          <w:p w14:paraId="0EF56514" w14:textId="77777777" w:rsidR="00682698" w:rsidRDefault="00682698" w:rsidP="00682698">
            <w:pPr>
              <w:spacing w:after="0"/>
              <w:contextualSpacing/>
              <w:jc w:val="center"/>
              <w:rPr>
                <w:rFonts w:cs="Arial"/>
                <w:b/>
                <w:sz w:val="16"/>
                <w:szCs w:val="16"/>
              </w:rPr>
            </w:pPr>
            <w:r>
              <w:rPr>
                <w:rFonts w:cs="Arial"/>
                <w:b/>
                <w:sz w:val="16"/>
                <w:szCs w:val="16"/>
              </w:rPr>
              <w:t>Q5</w:t>
            </w:r>
          </w:p>
        </w:tc>
        <w:tc>
          <w:tcPr>
            <w:tcW w:w="2552" w:type="dxa"/>
            <w:vAlign w:val="center"/>
          </w:tcPr>
          <w:p w14:paraId="77335F3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Porte fusible unipolaire + neutre 2A</w:t>
            </w:r>
            <w:r w:rsidRPr="00B43A5E">
              <w:rPr>
                <w:rFonts w:eastAsia="MS Gothic" w:cs="Minion Pro SmBd Ital"/>
                <w:sz w:val="16"/>
                <w:szCs w:val="16"/>
              </w:rPr>
              <w:t xml:space="preserve"> </w:t>
            </w:r>
            <w:proofErr w:type="spellStart"/>
            <w:r w:rsidRPr="00B43A5E">
              <w:rPr>
                <w:rFonts w:eastAsia="MS Gothic" w:cs="Minion Pro SmBd Ital"/>
                <w:sz w:val="16"/>
                <w:szCs w:val="16"/>
              </w:rPr>
              <w:t>gG</w:t>
            </w:r>
            <w:proofErr w:type="spellEnd"/>
            <w:r w:rsidRPr="00B43A5E">
              <w:rPr>
                <w:rFonts w:eastAsia="MS Gothic" w:cs="Minion Pro SmBd Ital"/>
                <w:sz w:val="16"/>
                <w:szCs w:val="16"/>
              </w:rPr>
              <w:t xml:space="preserve"> </w:t>
            </w:r>
            <w:r>
              <w:rPr>
                <w:rFonts w:eastAsia="MS Gothic" w:cs="Minion Pro SmBd Ital"/>
                <w:color w:val="000000"/>
                <w:sz w:val="16"/>
                <w:szCs w:val="16"/>
              </w:rPr>
              <w:t>10x38</w:t>
            </w:r>
          </w:p>
        </w:tc>
        <w:tc>
          <w:tcPr>
            <w:tcW w:w="1559" w:type="dxa"/>
            <w:vAlign w:val="center"/>
          </w:tcPr>
          <w:p w14:paraId="08D9C97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61251C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7D791E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404887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2A08A2D9" w14:textId="77777777" w:rsidTr="00295234">
        <w:trPr>
          <w:trHeight w:val="482"/>
          <w:jc w:val="center"/>
        </w:trPr>
        <w:tc>
          <w:tcPr>
            <w:tcW w:w="1276" w:type="dxa"/>
            <w:shd w:val="clear" w:color="auto" w:fill="D9D9D9"/>
            <w:vAlign w:val="center"/>
          </w:tcPr>
          <w:p w14:paraId="7EFCCB44" w14:textId="77777777" w:rsidR="00682698" w:rsidRDefault="00682698" w:rsidP="00682698">
            <w:pPr>
              <w:spacing w:after="0"/>
              <w:contextualSpacing/>
              <w:jc w:val="center"/>
              <w:rPr>
                <w:rFonts w:cs="Arial"/>
                <w:b/>
                <w:sz w:val="16"/>
                <w:szCs w:val="16"/>
              </w:rPr>
            </w:pPr>
            <w:r>
              <w:rPr>
                <w:rFonts w:cs="Arial"/>
                <w:b/>
                <w:sz w:val="16"/>
                <w:szCs w:val="16"/>
              </w:rPr>
              <w:t>KM1</w:t>
            </w:r>
          </w:p>
        </w:tc>
        <w:tc>
          <w:tcPr>
            <w:tcW w:w="2552" w:type="dxa"/>
            <w:vAlign w:val="center"/>
          </w:tcPr>
          <w:p w14:paraId="430EFC6B"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Contacteur de puissance bipolaire 63A</w:t>
            </w:r>
          </w:p>
        </w:tc>
        <w:tc>
          <w:tcPr>
            <w:tcW w:w="1559" w:type="dxa"/>
            <w:vAlign w:val="center"/>
          </w:tcPr>
          <w:p w14:paraId="30F673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9BA05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7250C6"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C91A23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E22ED1E" w14:textId="77777777" w:rsidTr="00295234">
        <w:trPr>
          <w:trHeight w:val="482"/>
          <w:jc w:val="center"/>
        </w:trPr>
        <w:tc>
          <w:tcPr>
            <w:tcW w:w="1276" w:type="dxa"/>
            <w:shd w:val="clear" w:color="auto" w:fill="D9D9D9"/>
            <w:vAlign w:val="center"/>
          </w:tcPr>
          <w:p w14:paraId="285C1F59" w14:textId="77777777" w:rsidR="00682698" w:rsidRDefault="00682698" w:rsidP="00682698">
            <w:pPr>
              <w:spacing w:after="0"/>
              <w:contextualSpacing/>
              <w:jc w:val="center"/>
              <w:rPr>
                <w:rFonts w:cs="Arial"/>
                <w:b/>
                <w:sz w:val="16"/>
                <w:szCs w:val="16"/>
              </w:rPr>
            </w:pPr>
            <w:r>
              <w:rPr>
                <w:rFonts w:cs="Arial"/>
                <w:b/>
                <w:sz w:val="16"/>
                <w:szCs w:val="16"/>
              </w:rPr>
              <w:t>Q11</w:t>
            </w:r>
          </w:p>
        </w:tc>
        <w:tc>
          <w:tcPr>
            <w:tcW w:w="2552" w:type="dxa"/>
            <w:vAlign w:val="center"/>
          </w:tcPr>
          <w:p w14:paraId="712B5BD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Interrupteur différentiel unipolaire + neutre 40A 30mA type AC</w:t>
            </w:r>
          </w:p>
        </w:tc>
        <w:tc>
          <w:tcPr>
            <w:tcW w:w="1559" w:type="dxa"/>
            <w:vAlign w:val="center"/>
          </w:tcPr>
          <w:p w14:paraId="277038E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742D2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9924C4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C84CFC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353DAF26" w14:textId="77777777" w:rsidTr="00295234">
        <w:trPr>
          <w:trHeight w:val="482"/>
          <w:jc w:val="center"/>
        </w:trPr>
        <w:tc>
          <w:tcPr>
            <w:tcW w:w="1276" w:type="dxa"/>
            <w:shd w:val="clear" w:color="auto" w:fill="D9D9D9"/>
            <w:vAlign w:val="center"/>
          </w:tcPr>
          <w:p w14:paraId="6CEF4ED2" w14:textId="77777777" w:rsidR="00682698" w:rsidRDefault="00682698" w:rsidP="00682698">
            <w:pPr>
              <w:spacing w:after="0"/>
              <w:contextualSpacing/>
              <w:jc w:val="center"/>
              <w:rPr>
                <w:rFonts w:cs="Arial"/>
                <w:b/>
                <w:sz w:val="16"/>
                <w:szCs w:val="16"/>
              </w:rPr>
            </w:pPr>
            <w:r>
              <w:rPr>
                <w:rFonts w:cs="Arial"/>
                <w:b/>
                <w:sz w:val="16"/>
                <w:szCs w:val="16"/>
              </w:rPr>
              <w:t>Q12</w:t>
            </w:r>
          </w:p>
        </w:tc>
        <w:tc>
          <w:tcPr>
            <w:tcW w:w="2552" w:type="dxa"/>
            <w:vAlign w:val="center"/>
          </w:tcPr>
          <w:p w14:paraId="33AFAD99"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75A3A237"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21931DC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3EB2B3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FE5025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F96BF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252A7737" w14:textId="77777777" w:rsidTr="00295234">
        <w:trPr>
          <w:trHeight w:val="482"/>
          <w:jc w:val="center"/>
        </w:trPr>
        <w:tc>
          <w:tcPr>
            <w:tcW w:w="1276" w:type="dxa"/>
            <w:shd w:val="clear" w:color="auto" w:fill="D9D9D9"/>
            <w:vAlign w:val="center"/>
          </w:tcPr>
          <w:p w14:paraId="1A75253D" w14:textId="77777777" w:rsidR="00682698" w:rsidRDefault="00682698" w:rsidP="00682698">
            <w:pPr>
              <w:spacing w:after="0"/>
              <w:contextualSpacing/>
              <w:jc w:val="center"/>
              <w:rPr>
                <w:rFonts w:cs="Arial"/>
                <w:b/>
                <w:sz w:val="16"/>
                <w:szCs w:val="16"/>
              </w:rPr>
            </w:pPr>
            <w:r>
              <w:rPr>
                <w:rFonts w:cs="Arial"/>
                <w:b/>
                <w:sz w:val="16"/>
                <w:szCs w:val="16"/>
              </w:rPr>
              <w:t>Q13</w:t>
            </w:r>
          </w:p>
        </w:tc>
        <w:tc>
          <w:tcPr>
            <w:tcW w:w="2552" w:type="dxa"/>
            <w:vAlign w:val="center"/>
          </w:tcPr>
          <w:p w14:paraId="1B22663C"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11B8D3CE"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10A</w:t>
            </w:r>
          </w:p>
        </w:tc>
        <w:tc>
          <w:tcPr>
            <w:tcW w:w="1559" w:type="dxa"/>
            <w:vAlign w:val="center"/>
          </w:tcPr>
          <w:p w14:paraId="7AA24EA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FB0BEE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A977F9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10703D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61F5C0B" w14:textId="77777777" w:rsidTr="00295234">
        <w:trPr>
          <w:trHeight w:val="482"/>
          <w:jc w:val="center"/>
        </w:trPr>
        <w:tc>
          <w:tcPr>
            <w:tcW w:w="1276" w:type="dxa"/>
            <w:shd w:val="clear" w:color="auto" w:fill="D9D9D9"/>
            <w:vAlign w:val="center"/>
          </w:tcPr>
          <w:p w14:paraId="692C5058" w14:textId="77777777" w:rsidR="00682698" w:rsidRDefault="00682698" w:rsidP="00682698">
            <w:pPr>
              <w:spacing w:after="0"/>
              <w:contextualSpacing/>
              <w:jc w:val="center"/>
              <w:rPr>
                <w:rFonts w:cs="Arial"/>
                <w:b/>
                <w:sz w:val="16"/>
                <w:szCs w:val="16"/>
              </w:rPr>
            </w:pPr>
            <w:r>
              <w:rPr>
                <w:rFonts w:cs="Arial"/>
                <w:b/>
                <w:sz w:val="16"/>
                <w:szCs w:val="16"/>
              </w:rPr>
              <w:t>Q14</w:t>
            </w:r>
          </w:p>
        </w:tc>
        <w:tc>
          <w:tcPr>
            <w:tcW w:w="2552" w:type="dxa"/>
            <w:vAlign w:val="center"/>
          </w:tcPr>
          <w:p w14:paraId="6413383A"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5060F75D"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32FE930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B5AA6F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0FC4398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5DEF9B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761BBD26" w14:textId="77777777" w:rsidTr="00295234">
        <w:trPr>
          <w:trHeight w:val="482"/>
          <w:jc w:val="center"/>
        </w:trPr>
        <w:tc>
          <w:tcPr>
            <w:tcW w:w="1276" w:type="dxa"/>
            <w:shd w:val="clear" w:color="auto" w:fill="D9D9D9"/>
            <w:vAlign w:val="center"/>
          </w:tcPr>
          <w:p w14:paraId="7C1AD50E" w14:textId="77777777" w:rsidR="00682698" w:rsidRDefault="00682698" w:rsidP="00682698">
            <w:pPr>
              <w:spacing w:after="0"/>
              <w:contextualSpacing/>
              <w:jc w:val="center"/>
              <w:rPr>
                <w:rFonts w:cs="Arial"/>
                <w:b/>
                <w:sz w:val="16"/>
                <w:szCs w:val="16"/>
              </w:rPr>
            </w:pPr>
            <w:r>
              <w:rPr>
                <w:rFonts w:cs="Arial"/>
                <w:b/>
                <w:sz w:val="16"/>
                <w:szCs w:val="16"/>
              </w:rPr>
              <w:t>Q15</w:t>
            </w:r>
          </w:p>
        </w:tc>
        <w:tc>
          <w:tcPr>
            <w:tcW w:w="2552" w:type="dxa"/>
            <w:vAlign w:val="center"/>
          </w:tcPr>
          <w:p w14:paraId="2C6C69BB"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5620F74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49BB88E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A7F0604"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6169EF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CDD6FE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5FD56A9" w14:textId="77777777" w:rsidTr="00295234">
        <w:trPr>
          <w:trHeight w:val="482"/>
          <w:jc w:val="center"/>
        </w:trPr>
        <w:tc>
          <w:tcPr>
            <w:tcW w:w="1276" w:type="dxa"/>
            <w:shd w:val="clear" w:color="auto" w:fill="D9D9D9"/>
            <w:vAlign w:val="center"/>
          </w:tcPr>
          <w:p w14:paraId="213443C8" w14:textId="77777777" w:rsidR="00682698" w:rsidRDefault="00682698" w:rsidP="00682698">
            <w:pPr>
              <w:spacing w:after="0"/>
              <w:contextualSpacing/>
              <w:jc w:val="center"/>
              <w:rPr>
                <w:rFonts w:cs="Arial"/>
                <w:b/>
                <w:sz w:val="16"/>
                <w:szCs w:val="16"/>
              </w:rPr>
            </w:pPr>
            <w:r>
              <w:rPr>
                <w:rFonts w:cs="Arial"/>
                <w:b/>
                <w:sz w:val="16"/>
                <w:szCs w:val="16"/>
              </w:rPr>
              <w:t>Q16</w:t>
            </w:r>
          </w:p>
        </w:tc>
        <w:tc>
          <w:tcPr>
            <w:tcW w:w="2552" w:type="dxa"/>
            <w:vAlign w:val="center"/>
          </w:tcPr>
          <w:p w14:paraId="6D191590"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765D2135"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16A</w:t>
            </w:r>
          </w:p>
        </w:tc>
        <w:tc>
          <w:tcPr>
            <w:tcW w:w="1559" w:type="dxa"/>
            <w:vAlign w:val="center"/>
          </w:tcPr>
          <w:p w14:paraId="6DCFDDA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A77ED3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5D4602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F7A683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5F9EC14" w14:textId="77777777" w:rsidTr="00295234">
        <w:trPr>
          <w:trHeight w:val="482"/>
          <w:jc w:val="center"/>
        </w:trPr>
        <w:tc>
          <w:tcPr>
            <w:tcW w:w="1276" w:type="dxa"/>
            <w:shd w:val="clear" w:color="auto" w:fill="D9D9D9"/>
            <w:vAlign w:val="center"/>
          </w:tcPr>
          <w:p w14:paraId="32F23FED" w14:textId="77777777" w:rsidR="00682698" w:rsidRDefault="00682698" w:rsidP="00682698">
            <w:pPr>
              <w:spacing w:after="0"/>
              <w:contextualSpacing/>
              <w:jc w:val="center"/>
              <w:rPr>
                <w:rFonts w:cs="Arial"/>
                <w:b/>
                <w:sz w:val="16"/>
                <w:szCs w:val="16"/>
              </w:rPr>
            </w:pPr>
            <w:r>
              <w:rPr>
                <w:rFonts w:cs="Arial"/>
                <w:b/>
                <w:sz w:val="16"/>
                <w:szCs w:val="16"/>
              </w:rPr>
              <w:t>Q17</w:t>
            </w:r>
          </w:p>
        </w:tc>
        <w:tc>
          <w:tcPr>
            <w:tcW w:w="2552" w:type="dxa"/>
            <w:vAlign w:val="center"/>
          </w:tcPr>
          <w:p w14:paraId="128B3939"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021EF62F"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C 2A</w:t>
            </w:r>
          </w:p>
        </w:tc>
        <w:tc>
          <w:tcPr>
            <w:tcW w:w="1559" w:type="dxa"/>
            <w:vAlign w:val="center"/>
          </w:tcPr>
          <w:p w14:paraId="78D71E9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FBCBB6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66E52A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164E03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68430A0B" w14:textId="77777777" w:rsidTr="00295234">
        <w:trPr>
          <w:trHeight w:val="482"/>
          <w:jc w:val="center"/>
        </w:trPr>
        <w:tc>
          <w:tcPr>
            <w:tcW w:w="1276" w:type="dxa"/>
            <w:shd w:val="clear" w:color="auto" w:fill="D9D9D9"/>
            <w:vAlign w:val="center"/>
          </w:tcPr>
          <w:p w14:paraId="6FE29627" w14:textId="77777777" w:rsidR="00682698" w:rsidRDefault="00682698" w:rsidP="00682698">
            <w:pPr>
              <w:spacing w:after="0"/>
              <w:contextualSpacing/>
              <w:jc w:val="center"/>
              <w:rPr>
                <w:rFonts w:cs="Arial"/>
                <w:b/>
                <w:sz w:val="16"/>
                <w:szCs w:val="16"/>
              </w:rPr>
            </w:pPr>
            <w:r>
              <w:rPr>
                <w:rFonts w:cs="Arial"/>
                <w:b/>
                <w:sz w:val="16"/>
                <w:szCs w:val="16"/>
              </w:rPr>
              <w:t>F1</w:t>
            </w:r>
          </w:p>
        </w:tc>
        <w:tc>
          <w:tcPr>
            <w:tcW w:w="2552" w:type="dxa"/>
            <w:vAlign w:val="center"/>
          </w:tcPr>
          <w:p w14:paraId="62A73CAB"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Parafoudre Imax 15 kA</w:t>
            </w:r>
          </w:p>
        </w:tc>
        <w:tc>
          <w:tcPr>
            <w:tcW w:w="1559" w:type="dxa"/>
            <w:vAlign w:val="center"/>
          </w:tcPr>
          <w:p w14:paraId="44CF588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1849FF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7F9ADE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0917BB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1524403" w14:textId="77777777" w:rsidTr="00295234">
        <w:trPr>
          <w:trHeight w:val="482"/>
          <w:jc w:val="center"/>
        </w:trPr>
        <w:tc>
          <w:tcPr>
            <w:tcW w:w="1276" w:type="dxa"/>
            <w:shd w:val="clear" w:color="auto" w:fill="D9D9D9"/>
            <w:vAlign w:val="center"/>
          </w:tcPr>
          <w:p w14:paraId="6EE5328B" w14:textId="77777777" w:rsidR="00682698" w:rsidRDefault="00682698" w:rsidP="00682698">
            <w:pPr>
              <w:spacing w:after="0"/>
              <w:contextualSpacing/>
              <w:jc w:val="center"/>
              <w:rPr>
                <w:rFonts w:cs="Arial"/>
                <w:b/>
                <w:sz w:val="16"/>
                <w:szCs w:val="16"/>
              </w:rPr>
            </w:pPr>
            <w:r>
              <w:rPr>
                <w:rFonts w:cs="Arial"/>
                <w:b/>
                <w:sz w:val="16"/>
                <w:szCs w:val="16"/>
              </w:rPr>
              <w:t>Q6</w:t>
            </w:r>
          </w:p>
        </w:tc>
        <w:tc>
          <w:tcPr>
            <w:tcW w:w="2552" w:type="dxa"/>
            <w:vAlign w:val="center"/>
          </w:tcPr>
          <w:p w14:paraId="69D0EF0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Interrupteur différentiel unipolaire + neutre 40A 300mA type F</w:t>
            </w:r>
          </w:p>
        </w:tc>
        <w:tc>
          <w:tcPr>
            <w:tcW w:w="1559" w:type="dxa"/>
            <w:vAlign w:val="center"/>
          </w:tcPr>
          <w:p w14:paraId="0F6F25E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60CFB03"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B066680"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F97101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15E199B3" w14:textId="77777777" w:rsidTr="00295234">
        <w:trPr>
          <w:trHeight w:val="482"/>
          <w:jc w:val="center"/>
        </w:trPr>
        <w:tc>
          <w:tcPr>
            <w:tcW w:w="1276" w:type="dxa"/>
            <w:shd w:val="clear" w:color="auto" w:fill="D9D9D9"/>
            <w:vAlign w:val="center"/>
          </w:tcPr>
          <w:p w14:paraId="5C07FD42" w14:textId="77777777" w:rsidR="00682698" w:rsidRDefault="00682698" w:rsidP="00682698">
            <w:pPr>
              <w:spacing w:after="0"/>
              <w:contextualSpacing/>
              <w:jc w:val="center"/>
              <w:rPr>
                <w:rFonts w:cs="Arial"/>
                <w:b/>
                <w:sz w:val="16"/>
                <w:szCs w:val="16"/>
              </w:rPr>
            </w:pPr>
            <w:r>
              <w:rPr>
                <w:rFonts w:cs="Arial"/>
                <w:b/>
                <w:sz w:val="16"/>
                <w:szCs w:val="16"/>
              </w:rPr>
              <w:t>Q7</w:t>
            </w:r>
          </w:p>
        </w:tc>
        <w:tc>
          <w:tcPr>
            <w:tcW w:w="2552" w:type="dxa"/>
            <w:vAlign w:val="center"/>
          </w:tcPr>
          <w:p w14:paraId="398BA27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3CE4B919"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2D9DD65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B3399E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5A4CAE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E09B7EB"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694915FE" w14:textId="77777777" w:rsidTr="00295234">
        <w:trPr>
          <w:trHeight w:val="482"/>
          <w:jc w:val="center"/>
        </w:trPr>
        <w:tc>
          <w:tcPr>
            <w:tcW w:w="1276" w:type="dxa"/>
            <w:shd w:val="clear" w:color="auto" w:fill="D9D9D9"/>
            <w:vAlign w:val="center"/>
          </w:tcPr>
          <w:p w14:paraId="0AD22E04" w14:textId="77777777" w:rsidR="00682698" w:rsidRDefault="00682698" w:rsidP="00682698">
            <w:pPr>
              <w:spacing w:after="0"/>
              <w:contextualSpacing/>
              <w:jc w:val="center"/>
              <w:rPr>
                <w:rFonts w:cs="Arial"/>
                <w:b/>
                <w:sz w:val="16"/>
                <w:szCs w:val="16"/>
              </w:rPr>
            </w:pPr>
            <w:r>
              <w:rPr>
                <w:rFonts w:cs="Arial"/>
                <w:b/>
                <w:sz w:val="16"/>
                <w:szCs w:val="16"/>
              </w:rPr>
              <w:t>Q8</w:t>
            </w:r>
          </w:p>
        </w:tc>
        <w:tc>
          <w:tcPr>
            <w:tcW w:w="2552" w:type="dxa"/>
            <w:vAlign w:val="center"/>
          </w:tcPr>
          <w:p w14:paraId="3C3BF59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63498D27"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17B8EF3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CBD762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B6AB55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7BAEDFE"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531D66B7" w14:textId="77777777" w:rsidTr="00295234">
        <w:trPr>
          <w:trHeight w:val="482"/>
          <w:jc w:val="center"/>
        </w:trPr>
        <w:tc>
          <w:tcPr>
            <w:tcW w:w="1276" w:type="dxa"/>
            <w:shd w:val="clear" w:color="auto" w:fill="D9D9D9"/>
            <w:vAlign w:val="center"/>
          </w:tcPr>
          <w:p w14:paraId="33DDA09E" w14:textId="77777777" w:rsidR="00682698" w:rsidRDefault="00682698" w:rsidP="00682698">
            <w:pPr>
              <w:spacing w:after="0"/>
              <w:contextualSpacing/>
              <w:jc w:val="center"/>
              <w:rPr>
                <w:rFonts w:cs="Arial"/>
                <w:b/>
                <w:sz w:val="16"/>
                <w:szCs w:val="16"/>
              </w:rPr>
            </w:pPr>
            <w:r>
              <w:rPr>
                <w:rFonts w:cs="Arial"/>
                <w:b/>
                <w:sz w:val="16"/>
                <w:szCs w:val="16"/>
              </w:rPr>
              <w:t>Q9</w:t>
            </w:r>
          </w:p>
        </w:tc>
        <w:tc>
          <w:tcPr>
            <w:tcW w:w="2552" w:type="dxa"/>
            <w:vAlign w:val="center"/>
          </w:tcPr>
          <w:p w14:paraId="5867A417"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1B0EE644"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25A4855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39CFF4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8FA0D0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BD19A69"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4642F75" w14:textId="77777777" w:rsidTr="00295234">
        <w:trPr>
          <w:trHeight w:val="482"/>
          <w:jc w:val="center"/>
        </w:trPr>
        <w:tc>
          <w:tcPr>
            <w:tcW w:w="1276" w:type="dxa"/>
            <w:shd w:val="clear" w:color="auto" w:fill="D9D9D9"/>
            <w:vAlign w:val="center"/>
          </w:tcPr>
          <w:p w14:paraId="29FA59A4" w14:textId="77777777" w:rsidR="00682698" w:rsidRDefault="00682698" w:rsidP="00682698">
            <w:pPr>
              <w:spacing w:after="0"/>
              <w:contextualSpacing/>
              <w:jc w:val="center"/>
              <w:rPr>
                <w:rFonts w:cs="Arial"/>
                <w:b/>
                <w:sz w:val="16"/>
                <w:szCs w:val="16"/>
              </w:rPr>
            </w:pPr>
            <w:r>
              <w:rPr>
                <w:rFonts w:cs="Arial"/>
                <w:b/>
                <w:sz w:val="16"/>
                <w:szCs w:val="16"/>
              </w:rPr>
              <w:t>Q10</w:t>
            </w:r>
          </w:p>
        </w:tc>
        <w:tc>
          <w:tcPr>
            <w:tcW w:w="2552" w:type="dxa"/>
            <w:vAlign w:val="center"/>
          </w:tcPr>
          <w:p w14:paraId="044DB648"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Disjoncteur unipolaire + neutre </w:t>
            </w:r>
          </w:p>
          <w:p w14:paraId="3456A97F" w14:textId="77777777" w:rsidR="00682698" w:rsidRPr="00261517"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B 16A + contact OF</w:t>
            </w:r>
          </w:p>
        </w:tc>
        <w:tc>
          <w:tcPr>
            <w:tcW w:w="1559" w:type="dxa"/>
            <w:vAlign w:val="center"/>
          </w:tcPr>
          <w:p w14:paraId="7BB12F98"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77BDED7"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620CB6D"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328EEF5"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682698" w14:paraId="06305CFD" w14:textId="77777777" w:rsidTr="00295234">
        <w:trPr>
          <w:trHeight w:val="482"/>
          <w:jc w:val="center"/>
        </w:trPr>
        <w:tc>
          <w:tcPr>
            <w:tcW w:w="1276" w:type="dxa"/>
            <w:shd w:val="clear" w:color="auto" w:fill="D9D9D9"/>
            <w:vAlign w:val="center"/>
          </w:tcPr>
          <w:p w14:paraId="127D5820" w14:textId="77777777" w:rsidR="00682698" w:rsidRDefault="00682698" w:rsidP="00682698">
            <w:pPr>
              <w:spacing w:after="0"/>
              <w:contextualSpacing/>
              <w:jc w:val="center"/>
              <w:rPr>
                <w:rFonts w:cs="Arial"/>
                <w:b/>
                <w:sz w:val="16"/>
                <w:szCs w:val="16"/>
              </w:rPr>
            </w:pPr>
            <w:r>
              <w:rPr>
                <w:rFonts w:cs="Arial"/>
                <w:b/>
                <w:sz w:val="16"/>
                <w:szCs w:val="16"/>
              </w:rPr>
              <w:t>XF1</w:t>
            </w:r>
          </w:p>
        </w:tc>
        <w:tc>
          <w:tcPr>
            <w:tcW w:w="2552" w:type="dxa"/>
            <w:vAlign w:val="center"/>
          </w:tcPr>
          <w:p w14:paraId="6DAA7513"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 xml:space="preserve">Prise de courant modulaire </w:t>
            </w:r>
          </w:p>
          <w:p w14:paraId="3F5A559C" w14:textId="77777777" w:rsidR="00682698" w:rsidRDefault="00682698" w:rsidP="00682698">
            <w:pPr>
              <w:spacing w:after="0"/>
              <w:jc w:val="center"/>
              <w:rPr>
                <w:rFonts w:eastAsia="MS Gothic" w:cs="Minion Pro SmBd Ital"/>
                <w:color w:val="000000"/>
                <w:sz w:val="16"/>
                <w:szCs w:val="16"/>
              </w:rPr>
            </w:pPr>
            <w:r>
              <w:rPr>
                <w:rFonts w:eastAsia="MS Gothic" w:cs="Minion Pro SmBd Ital"/>
                <w:color w:val="000000"/>
                <w:sz w:val="16"/>
                <w:szCs w:val="16"/>
              </w:rPr>
              <w:t>230V 16A</w:t>
            </w:r>
          </w:p>
        </w:tc>
        <w:tc>
          <w:tcPr>
            <w:tcW w:w="1559" w:type="dxa"/>
            <w:vAlign w:val="center"/>
          </w:tcPr>
          <w:p w14:paraId="07931752"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0F24981"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9FAB3DA"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1D291CF" w14:textId="77777777" w:rsidR="00682698" w:rsidRPr="00EC3748" w:rsidRDefault="00682698" w:rsidP="00682698">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086BFE87" w14:textId="77777777" w:rsidR="00682698" w:rsidRDefault="00682698" w:rsidP="00682698">
      <w:pPr>
        <w:pStyle w:val="Titre2"/>
        <w:spacing w:after="0" w:line="240" w:lineRule="auto"/>
      </w:pPr>
      <w:bookmarkStart w:id="22" w:name="_Toc528187121"/>
      <w:bookmarkStart w:id="23" w:name="_Toc528823503"/>
      <w:r w:rsidRPr="00F653A3">
        <w:lastRenderedPageBreak/>
        <w:t>Raccorder les différents appareil</w:t>
      </w:r>
      <w:r>
        <w:t>lage</w:t>
      </w:r>
      <w:r w:rsidRPr="00F653A3">
        <w:t>s</w:t>
      </w:r>
      <w:r w:rsidRPr="003D00BA">
        <w:t xml:space="preserve"> </w:t>
      </w:r>
      <w:r>
        <w:t xml:space="preserve">de la partie puissance et d’alimentation de l’armoire de rue S17 du </w:t>
      </w:r>
      <w:proofErr w:type="spellStart"/>
      <w:r>
        <w:t>SmartStreet</w:t>
      </w:r>
      <w:proofErr w:type="spellEnd"/>
      <w:r w:rsidRPr="009A4DBD">
        <w:t>.</w:t>
      </w:r>
      <w:bookmarkEnd w:id="22"/>
      <w:bookmarkEnd w:id="23"/>
    </w:p>
    <w:p w14:paraId="32103662" w14:textId="77777777" w:rsidR="00682698" w:rsidRDefault="00682698" w:rsidP="00682698">
      <w:pPr>
        <w:spacing w:after="0"/>
      </w:pPr>
    </w:p>
    <w:p w14:paraId="330324C6" w14:textId="77777777" w:rsidR="00682698" w:rsidRPr="003C3E01" w:rsidRDefault="00682698" w:rsidP="00682698">
      <w:r w:rsidRPr="003C3E01">
        <w:t>En tenant compte du tableau de raccordement définissant les sections et les bornes des différents conducteurs, le câblage en amont de Q4 est déjà réalisé. (A l’aide du schéma fournit)</w:t>
      </w:r>
    </w:p>
    <w:p w14:paraId="1AA68458" w14:textId="7869D96D" w:rsidR="00682698" w:rsidRDefault="00682698" w:rsidP="00682698">
      <w:r w:rsidRPr="003C3E01">
        <w:t>Pour ne pas se tromper penser à surligner sur le schéma chaque conducteur posé.</w:t>
      </w:r>
    </w:p>
    <w:p w14:paraId="560FA34C" w14:textId="77777777" w:rsidR="00257E02" w:rsidRDefault="00257E02" w:rsidP="00257E02">
      <w:pPr>
        <w:spacing w:after="0"/>
      </w:pPr>
      <w:bookmarkStart w:id="24" w:name="_Toc528187122"/>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05"/>
        <w:gridCol w:w="992"/>
        <w:gridCol w:w="1806"/>
        <w:gridCol w:w="1736"/>
        <w:gridCol w:w="992"/>
        <w:gridCol w:w="2516"/>
      </w:tblGrid>
      <w:tr w:rsidR="00257E02" w14:paraId="661F3750" w14:textId="77777777" w:rsidTr="00257E02">
        <w:trPr>
          <w:cantSplit/>
          <w:trHeight w:val="510"/>
          <w:tblHeader/>
          <w:jc w:val="center"/>
        </w:trPr>
        <w:tc>
          <w:tcPr>
            <w:tcW w:w="12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F87B91" w14:textId="77777777" w:rsidR="00257E02" w:rsidRDefault="00257E02" w:rsidP="00257E02">
            <w:pPr>
              <w:spacing w:after="0"/>
              <w:jc w:val="center"/>
              <w:rPr>
                <w:rFonts w:cs="Arial"/>
                <w:sz w:val="16"/>
                <w:szCs w:val="16"/>
              </w:rPr>
            </w:pPr>
            <w:r>
              <w:rPr>
                <w:rFonts w:cs="Arial"/>
                <w:sz w:val="16"/>
                <w:szCs w:val="16"/>
              </w:rPr>
              <w:t>Repère du conducteur</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9452A" w14:textId="77777777" w:rsidR="00257E02" w:rsidRDefault="00257E02" w:rsidP="00257E02">
            <w:pPr>
              <w:spacing w:after="0"/>
              <w:jc w:val="center"/>
              <w:rPr>
                <w:rFonts w:cs="Arial"/>
                <w:sz w:val="16"/>
                <w:szCs w:val="16"/>
              </w:rPr>
            </w:pPr>
            <w:r>
              <w:rPr>
                <w:rFonts w:cs="Arial"/>
                <w:sz w:val="16"/>
                <w:szCs w:val="16"/>
              </w:rPr>
              <w:t>Couleur</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CF2DC8" w14:textId="77777777" w:rsidR="00257E02" w:rsidRDefault="00257E02" w:rsidP="00257E02">
            <w:pPr>
              <w:spacing w:after="0"/>
              <w:jc w:val="center"/>
              <w:rPr>
                <w:rFonts w:cs="Arial"/>
                <w:sz w:val="16"/>
                <w:szCs w:val="16"/>
              </w:rPr>
            </w:pPr>
            <w:r>
              <w:rPr>
                <w:rFonts w:cs="Arial"/>
                <w:sz w:val="16"/>
                <w:szCs w:val="16"/>
              </w:rPr>
              <w:t>Section</w:t>
            </w:r>
          </w:p>
        </w:tc>
        <w:tc>
          <w:tcPr>
            <w:tcW w:w="18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1C1D1B" w14:textId="77777777" w:rsidR="00257E02" w:rsidRDefault="00257E02" w:rsidP="00257E02">
            <w:pPr>
              <w:spacing w:after="0"/>
              <w:jc w:val="center"/>
              <w:rPr>
                <w:rFonts w:cs="Arial"/>
                <w:sz w:val="16"/>
                <w:szCs w:val="16"/>
              </w:rPr>
            </w:pPr>
            <w:r>
              <w:rPr>
                <w:rFonts w:cs="Arial"/>
                <w:sz w:val="16"/>
                <w:szCs w:val="16"/>
              </w:rPr>
              <w:t>Tenant</w:t>
            </w:r>
          </w:p>
        </w:tc>
        <w:tc>
          <w:tcPr>
            <w:tcW w:w="17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591A4" w14:textId="77777777" w:rsidR="00257E02" w:rsidRDefault="00257E02" w:rsidP="00257E02">
            <w:pPr>
              <w:spacing w:after="0"/>
              <w:jc w:val="center"/>
              <w:rPr>
                <w:rFonts w:cs="Arial"/>
                <w:sz w:val="16"/>
                <w:szCs w:val="16"/>
              </w:rPr>
            </w:pPr>
            <w:r>
              <w:rPr>
                <w:rFonts w:cs="Arial"/>
                <w:sz w:val="16"/>
                <w:szCs w:val="16"/>
              </w:rPr>
              <w:t>Aboutissant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10BBB" w14:textId="77777777" w:rsidR="00257E02" w:rsidRDefault="00257E02" w:rsidP="00257E02">
            <w:pPr>
              <w:spacing w:after="0"/>
              <w:jc w:val="center"/>
              <w:rPr>
                <w:rFonts w:cs="Arial"/>
                <w:sz w:val="16"/>
                <w:szCs w:val="16"/>
              </w:rPr>
            </w:pPr>
            <w:r>
              <w:rPr>
                <w:rFonts w:cs="Arial"/>
                <w:sz w:val="16"/>
                <w:szCs w:val="16"/>
              </w:rPr>
              <w:t>Connexion réalisée</w:t>
            </w:r>
          </w:p>
        </w:tc>
        <w:tc>
          <w:tcPr>
            <w:tcW w:w="25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2BE5E5" w14:textId="77777777" w:rsidR="00257E02" w:rsidRDefault="00257E02" w:rsidP="00257E02">
            <w:pPr>
              <w:spacing w:after="0"/>
              <w:jc w:val="center"/>
              <w:rPr>
                <w:rFonts w:cs="Arial"/>
                <w:sz w:val="16"/>
                <w:szCs w:val="16"/>
              </w:rPr>
            </w:pPr>
            <w:r>
              <w:rPr>
                <w:rFonts w:cs="Arial"/>
                <w:sz w:val="16"/>
                <w:szCs w:val="16"/>
              </w:rPr>
              <w:t>Problèmes rencontrés</w:t>
            </w:r>
          </w:p>
        </w:tc>
      </w:tr>
      <w:tr w:rsidR="00257E02" w14:paraId="72656C63"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699EFF2"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A9708BA"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36C467"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3196E6C" w14:textId="77777777" w:rsidR="00257E02" w:rsidRDefault="00257E02" w:rsidP="00257E02">
            <w:pPr>
              <w:spacing w:after="0"/>
              <w:jc w:val="center"/>
              <w:rPr>
                <w:rFonts w:cs="Arial"/>
                <w:b/>
                <w:sz w:val="16"/>
                <w:szCs w:val="16"/>
              </w:rPr>
            </w:pPr>
            <w:r>
              <w:rPr>
                <w:rFonts w:cs="Arial"/>
                <w:b/>
                <w:sz w:val="16"/>
                <w:szCs w:val="16"/>
              </w:rPr>
              <w:t>Borne 2 en aval de Q4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1ADF841" w14:textId="77777777" w:rsidR="00257E02" w:rsidRDefault="00257E02" w:rsidP="00257E02">
            <w:pPr>
              <w:spacing w:after="0"/>
              <w:jc w:val="center"/>
              <w:rPr>
                <w:rFonts w:cs="Arial"/>
                <w:b/>
                <w:sz w:val="16"/>
                <w:szCs w:val="16"/>
              </w:rPr>
            </w:pPr>
            <w:r>
              <w:rPr>
                <w:rFonts w:cs="Arial"/>
                <w:b/>
                <w:sz w:val="16"/>
                <w:szCs w:val="16"/>
              </w:rPr>
              <w:t>Borne N en amont de Q5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19B958"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7E835D2" w14:textId="77777777" w:rsidR="00257E02" w:rsidRDefault="00257E02" w:rsidP="00257E02">
            <w:pPr>
              <w:spacing w:after="0"/>
              <w:jc w:val="center"/>
              <w:rPr>
                <w:rFonts w:cs="Arial"/>
                <w:sz w:val="16"/>
                <w:szCs w:val="16"/>
              </w:rPr>
            </w:pPr>
          </w:p>
        </w:tc>
      </w:tr>
      <w:tr w:rsidR="00257E02" w14:paraId="5D8EA2A3"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7FC0D86"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B9F9562"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32CA4A"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B872BC1" w14:textId="77777777" w:rsidR="00257E02" w:rsidRDefault="00257E02" w:rsidP="00257E02">
            <w:pPr>
              <w:spacing w:after="0"/>
              <w:jc w:val="center"/>
              <w:rPr>
                <w:rFonts w:cs="Arial"/>
                <w:b/>
                <w:sz w:val="16"/>
                <w:szCs w:val="16"/>
              </w:rPr>
            </w:pPr>
            <w:r>
              <w:rPr>
                <w:rFonts w:cs="Arial"/>
                <w:b/>
                <w:sz w:val="16"/>
                <w:szCs w:val="16"/>
              </w:rPr>
              <w:t>Borne 2 en aval de Q4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BA69822" w14:textId="77777777" w:rsidR="00257E02" w:rsidRDefault="00257E02" w:rsidP="00257E02">
            <w:pPr>
              <w:spacing w:after="0"/>
              <w:jc w:val="center"/>
              <w:rPr>
                <w:rFonts w:cs="Arial"/>
                <w:b/>
                <w:sz w:val="16"/>
                <w:szCs w:val="16"/>
              </w:rPr>
            </w:pPr>
            <w:r>
              <w:rPr>
                <w:rFonts w:cs="Arial"/>
                <w:b/>
                <w:sz w:val="16"/>
                <w:szCs w:val="16"/>
              </w:rPr>
              <w:t>Borne de XT2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26FE23"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1FF03785" w14:textId="77777777" w:rsidR="00257E02" w:rsidRDefault="00257E02" w:rsidP="00257E02">
            <w:pPr>
              <w:spacing w:after="0"/>
              <w:jc w:val="center"/>
              <w:rPr>
                <w:rFonts w:cs="Arial"/>
                <w:sz w:val="16"/>
                <w:szCs w:val="16"/>
              </w:rPr>
            </w:pPr>
          </w:p>
        </w:tc>
      </w:tr>
      <w:tr w:rsidR="00257E02" w14:paraId="1CE7AC53"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4021F55"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078CABC"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065361"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EB99C35" w14:textId="77777777" w:rsidR="00257E02" w:rsidRDefault="00257E02" w:rsidP="00257E02">
            <w:pPr>
              <w:spacing w:after="0"/>
              <w:jc w:val="center"/>
              <w:rPr>
                <w:rFonts w:cs="Arial"/>
                <w:b/>
                <w:sz w:val="16"/>
                <w:szCs w:val="16"/>
              </w:rPr>
            </w:pPr>
            <w:r>
              <w:rPr>
                <w:rFonts w:cs="Arial"/>
                <w:b/>
                <w:sz w:val="16"/>
                <w:szCs w:val="16"/>
              </w:rPr>
              <w:t>Borne 4 en aval de Q4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1AA93A4" w14:textId="77777777" w:rsidR="00257E02" w:rsidRDefault="00257E02" w:rsidP="00257E02">
            <w:pPr>
              <w:spacing w:after="0"/>
              <w:jc w:val="center"/>
              <w:rPr>
                <w:rFonts w:cs="Arial"/>
                <w:b/>
                <w:sz w:val="16"/>
                <w:szCs w:val="16"/>
              </w:rPr>
            </w:pPr>
            <w:r>
              <w:rPr>
                <w:rFonts w:cs="Arial"/>
                <w:b/>
                <w:sz w:val="16"/>
                <w:szCs w:val="16"/>
              </w:rPr>
              <w:t>Borne de XT1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EED41E"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04C5F0F" w14:textId="77777777" w:rsidR="00257E02" w:rsidRDefault="00257E02" w:rsidP="00257E02">
            <w:pPr>
              <w:spacing w:after="0"/>
              <w:jc w:val="center"/>
              <w:rPr>
                <w:rFonts w:cs="Arial"/>
                <w:sz w:val="16"/>
                <w:szCs w:val="16"/>
              </w:rPr>
            </w:pPr>
          </w:p>
        </w:tc>
      </w:tr>
      <w:tr w:rsidR="00257E02" w14:paraId="795ADA9A"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ECAB8E0"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2236994"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962483"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20395F3" w14:textId="77777777" w:rsidR="00257E02" w:rsidRDefault="00257E02" w:rsidP="00257E02">
            <w:pPr>
              <w:spacing w:after="0"/>
              <w:jc w:val="center"/>
              <w:rPr>
                <w:rFonts w:cs="Arial"/>
                <w:b/>
                <w:sz w:val="16"/>
                <w:szCs w:val="16"/>
              </w:rPr>
            </w:pPr>
            <w:r>
              <w:rPr>
                <w:rFonts w:cs="Arial"/>
                <w:b/>
                <w:sz w:val="16"/>
                <w:szCs w:val="16"/>
              </w:rPr>
              <w:t>Borne de XT1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E9C5562" w14:textId="77777777" w:rsidR="00257E02" w:rsidRDefault="00257E02" w:rsidP="00257E02">
            <w:pPr>
              <w:spacing w:after="0"/>
              <w:jc w:val="center"/>
              <w:rPr>
                <w:rFonts w:cs="Arial"/>
                <w:b/>
                <w:sz w:val="16"/>
                <w:szCs w:val="16"/>
              </w:rPr>
            </w:pPr>
            <w:r>
              <w:rPr>
                <w:rFonts w:cs="Arial"/>
                <w:b/>
                <w:sz w:val="16"/>
                <w:szCs w:val="16"/>
              </w:rPr>
              <w:t>Borne 1 de Q5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845CBB"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76E63A63" w14:textId="77777777" w:rsidR="00257E02" w:rsidRDefault="00257E02" w:rsidP="00257E02">
            <w:pPr>
              <w:spacing w:after="0"/>
              <w:jc w:val="center"/>
              <w:rPr>
                <w:rFonts w:cs="Arial"/>
                <w:sz w:val="16"/>
                <w:szCs w:val="16"/>
              </w:rPr>
            </w:pPr>
          </w:p>
        </w:tc>
      </w:tr>
      <w:tr w:rsidR="00257E02" w14:paraId="3793B010"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D8142DA"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2EE773E"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615B65"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EFBEB50" w14:textId="77777777" w:rsidR="00257E02" w:rsidRDefault="00257E02" w:rsidP="00257E02">
            <w:pPr>
              <w:spacing w:after="0"/>
              <w:jc w:val="center"/>
              <w:rPr>
                <w:rFonts w:cs="Arial"/>
                <w:b/>
                <w:sz w:val="16"/>
                <w:szCs w:val="16"/>
              </w:rPr>
            </w:pPr>
            <w:r>
              <w:rPr>
                <w:rFonts w:cs="Arial"/>
                <w:b/>
                <w:sz w:val="16"/>
                <w:szCs w:val="16"/>
              </w:rPr>
              <w:t>Borne de XT1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17F29B1" w14:textId="77777777" w:rsidR="00257E02" w:rsidRDefault="00257E02" w:rsidP="00257E02">
            <w:pPr>
              <w:spacing w:after="0"/>
              <w:jc w:val="center"/>
              <w:rPr>
                <w:rFonts w:cs="Arial"/>
                <w:b/>
                <w:sz w:val="16"/>
                <w:szCs w:val="16"/>
              </w:rPr>
            </w:pPr>
            <w:r>
              <w:rPr>
                <w:rFonts w:cs="Arial"/>
                <w:b/>
                <w:sz w:val="16"/>
                <w:szCs w:val="16"/>
              </w:rPr>
              <w:t>Borne 1 du compteur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6F25AB"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104FE12" w14:textId="77777777" w:rsidR="00257E02" w:rsidRDefault="00257E02" w:rsidP="00257E02">
            <w:pPr>
              <w:spacing w:after="0"/>
              <w:jc w:val="center"/>
              <w:rPr>
                <w:rFonts w:cs="Arial"/>
                <w:sz w:val="16"/>
                <w:szCs w:val="16"/>
              </w:rPr>
            </w:pPr>
          </w:p>
        </w:tc>
      </w:tr>
      <w:tr w:rsidR="00257E02" w14:paraId="7E0F03CC"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7D62025"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C9BF193"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8F6ED6"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A9C112A" w14:textId="77777777" w:rsidR="00257E02" w:rsidRDefault="00257E02" w:rsidP="00257E02">
            <w:pPr>
              <w:spacing w:after="0"/>
              <w:jc w:val="center"/>
              <w:rPr>
                <w:rFonts w:cs="Arial"/>
                <w:b/>
                <w:sz w:val="16"/>
                <w:szCs w:val="16"/>
              </w:rPr>
            </w:pPr>
            <w:r>
              <w:rPr>
                <w:rFonts w:cs="Arial"/>
                <w:b/>
                <w:sz w:val="16"/>
                <w:szCs w:val="16"/>
              </w:rPr>
              <w:t>Borne de XT2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04B30D3" w14:textId="77777777" w:rsidR="00257E02" w:rsidRDefault="00257E02" w:rsidP="00257E02">
            <w:pPr>
              <w:spacing w:after="0"/>
              <w:jc w:val="center"/>
              <w:rPr>
                <w:rFonts w:cs="Arial"/>
                <w:b/>
                <w:sz w:val="16"/>
                <w:szCs w:val="16"/>
              </w:rPr>
            </w:pPr>
            <w:r>
              <w:rPr>
                <w:rFonts w:cs="Arial"/>
                <w:b/>
                <w:sz w:val="16"/>
                <w:szCs w:val="16"/>
              </w:rPr>
              <w:t>Borne N du compteur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9D142E"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181BD033" w14:textId="77777777" w:rsidR="00257E02" w:rsidRDefault="00257E02" w:rsidP="00257E02">
            <w:pPr>
              <w:spacing w:after="0"/>
              <w:jc w:val="center"/>
              <w:rPr>
                <w:rFonts w:cs="Arial"/>
                <w:sz w:val="16"/>
                <w:szCs w:val="16"/>
              </w:rPr>
            </w:pPr>
          </w:p>
        </w:tc>
      </w:tr>
      <w:tr w:rsidR="00257E02" w14:paraId="5D869C67"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111B00F"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E9BE82C"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26A6B7"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BD6A64E" w14:textId="77777777" w:rsidR="00257E02" w:rsidRDefault="00257E02" w:rsidP="00257E02">
            <w:pPr>
              <w:spacing w:after="0"/>
              <w:jc w:val="center"/>
              <w:rPr>
                <w:rFonts w:cs="Arial"/>
                <w:b/>
                <w:sz w:val="16"/>
                <w:szCs w:val="16"/>
              </w:rPr>
            </w:pPr>
            <w:r>
              <w:rPr>
                <w:rFonts w:cs="Arial"/>
                <w:b/>
                <w:sz w:val="16"/>
                <w:szCs w:val="16"/>
              </w:rPr>
              <w:t>Borne 2 du compteur</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4B6C07F" w14:textId="77777777" w:rsidR="00257E02" w:rsidRDefault="00257E02" w:rsidP="00257E02">
            <w:pPr>
              <w:spacing w:after="0"/>
              <w:jc w:val="center"/>
              <w:rPr>
                <w:rFonts w:cs="Arial"/>
                <w:b/>
                <w:sz w:val="16"/>
                <w:szCs w:val="16"/>
              </w:rPr>
            </w:pPr>
            <w:r>
              <w:rPr>
                <w:rFonts w:cs="Arial"/>
                <w:b/>
                <w:sz w:val="16"/>
                <w:szCs w:val="16"/>
              </w:rPr>
              <w:t>Borne de XT3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03B0E3"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72A5CBC1" w14:textId="77777777" w:rsidR="00257E02" w:rsidRDefault="00257E02" w:rsidP="00257E02">
            <w:pPr>
              <w:spacing w:after="0"/>
              <w:jc w:val="center"/>
              <w:rPr>
                <w:rFonts w:eastAsia="Times New Roman" w:cs="Arial"/>
                <w:sz w:val="16"/>
                <w:szCs w:val="16"/>
              </w:rPr>
            </w:pPr>
          </w:p>
        </w:tc>
      </w:tr>
      <w:tr w:rsidR="00257E02" w14:paraId="4E3B3899"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02B0DD6"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EBE8C3A"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1683D5"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DCC5866" w14:textId="77777777" w:rsidR="00257E02" w:rsidRDefault="00257E02" w:rsidP="00257E02">
            <w:pPr>
              <w:spacing w:after="0"/>
              <w:jc w:val="center"/>
              <w:rPr>
                <w:rFonts w:cs="Arial"/>
                <w:b/>
                <w:sz w:val="16"/>
                <w:szCs w:val="16"/>
              </w:rPr>
            </w:pPr>
            <w:r>
              <w:rPr>
                <w:rFonts w:cs="Arial"/>
                <w:b/>
                <w:sz w:val="16"/>
                <w:szCs w:val="16"/>
              </w:rPr>
              <w:t>Borne de XT3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368089D" w14:textId="77777777" w:rsidR="00257E02" w:rsidRDefault="00257E02" w:rsidP="00257E02">
            <w:pPr>
              <w:spacing w:after="0"/>
              <w:jc w:val="center"/>
              <w:rPr>
                <w:rFonts w:cs="Arial"/>
                <w:b/>
                <w:sz w:val="16"/>
                <w:szCs w:val="16"/>
              </w:rPr>
            </w:pPr>
            <w:r>
              <w:rPr>
                <w:rFonts w:cs="Arial"/>
                <w:b/>
                <w:sz w:val="16"/>
                <w:szCs w:val="16"/>
              </w:rPr>
              <w:t>Borne 3 de KM1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1F346C"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D2ACE5A" w14:textId="77777777" w:rsidR="00257E02" w:rsidRDefault="00257E02" w:rsidP="00257E02">
            <w:pPr>
              <w:spacing w:after="0"/>
              <w:jc w:val="center"/>
              <w:rPr>
                <w:rFonts w:eastAsia="Times New Roman" w:cs="Arial"/>
                <w:sz w:val="16"/>
                <w:szCs w:val="16"/>
              </w:rPr>
            </w:pPr>
          </w:p>
        </w:tc>
      </w:tr>
      <w:tr w:rsidR="00257E02" w14:paraId="73E2E408"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0F7209F" w14:textId="77777777" w:rsidR="00257E02" w:rsidRDefault="00257E02" w:rsidP="00257E02">
            <w:pPr>
              <w:spacing w:after="0"/>
              <w:jc w:val="center"/>
              <w:rPr>
                <w:rFonts w:cs="Arial"/>
                <w:b/>
                <w:sz w:val="16"/>
                <w:szCs w:val="16"/>
              </w:rPr>
            </w:pPr>
            <w:r>
              <w:rPr>
                <w:rFonts w:cs="Arial"/>
                <w:b/>
                <w:sz w:val="16"/>
                <w:szCs w:val="16"/>
              </w:rPr>
              <w:t>….</w:t>
            </w:r>
          </w:p>
        </w:tc>
        <w:tc>
          <w:tcPr>
            <w:tcW w:w="1005" w:type="dxa"/>
            <w:tcBorders>
              <w:top w:val="single" w:sz="4" w:space="0" w:color="auto"/>
              <w:left w:val="single" w:sz="4" w:space="0" w:color="auto"/>
              <w:bottom w:val="nil"/>
              <w:right w:val="single" w:sz="4" w:space="0" w:color="auto"/>
            </w:tcBorders>
            <w:shd w:val="clear" w:color="auto" w:fill="00B0F0"/>
            <w:vAlign w:val="center"/>
            <w:hideMark/>
          </w:tcPr>
          <w:p w14:paraId="33AB41D7"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0992EC"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6563BF5" w14:textId="77777777" w:rsidR="00257E02" w:rsidRDefault="00257E02" w:rsidP="00257E02">
            <w:pPr>
              <w:spacing w:after="0"/>
              <w:jc w:val="center"/>
              <w:rPr>
                <w:rFonts w:cs="Arial"/>
                <w:b/>
                <w:sz w:val="16"/>
                <w:szCs w:val="16"/>
              </w:rPr>
            </w:pPr>
            <w:r>
              <w:rPr>
                <w:rFonts w:cs="Arial"/>
                <w:b/>
                <w:sz w:val="16"/>
                <w:szCs w:val="16"/>
              </w:rPr>
              <w:t>Borne de XT2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546DFC6" w14:textId="77777777" w:rsidR="00257E02" w:rsidRDefault="00257E02" w:rsidP="00257E02">
            <w:pPr>
              <w:spacing w:after="0"/>
              <w:jc w:val="center"/>
              <w:rPr>
                <w:rFonts w:cs="Arial"/>
                <w:b/>
                <w:sz w:val="16"/>
                <w:szCs w:val="16"/>
              </w:rPr>
            </w:pPr>
            <w:r>
              <w:rPr>
                <w:rFonts w:cs="Arial"/>
                <w:b/>
                <w:sz w:val="16"/>
                <w:szCs w:val="16"/>
              </w:rPr>
              <w:t>Borne 1 de KM1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038A7F"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71E4DC43" w14:textId="77777777" w:rsidR="00257E02" w:rsidRDefault="00257E02" w:rsidP="00257E02">
            <w:pPr>
              <w:spacing w:after="0"/>
              <w:jc w:val="center"/>
              <w:rPr>
                <w:rFonts w:eastAsia="Times New Roman" w:cs="Arial"/>
                <w:sz w:val="16"/>
                <w:szCs w:val="16"/>
              </w:rPr>
            </w:pPr>
          </w:p>
        </w:tc>
      </w:tr>
      <w:tr w:rsidR="00257E02" w14:paraId="57DF7222"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253041C" w14:textId="77777777" w:rsidR="00257E02" w:rsidRDefault="00257E02" w:rsidP="00257E02">
            <w:pPr>
              <w:spacing w:after="0"/>
              <w:jc w:val="center"/>
              <w:rPr>
                <w:rFonts w:cs="Arial"/>
                <w:b/>
                <w:sz w:val="16"/>
                <w:szCs w:val="16"/>
              </w:rPr>
            </w:pPr>
            <w:r>
              <w:rPr>
                <w:rFonts w:cs="Arial"/>
                <w:b/>
                <w:sz w:val="16"/>
                <w:szCs w:val="16"/>
              </w:rPr>
              <w:t>109</w:t>
            </w:r>
          </w:p>
        </w:tc>
        <w:tc>
          <w:tcPr>
            <w:tcW w:w="1005" w:type="dxa"/>
            <w:tcBorders>
              <w:top w:val="nil"/>
              <w:left w:val="single" w:sz="4" w:space="0" w:color="auto"/>
              <w:bottom w:val="nil"/>
              <w:right w:val="single" w:sz="4" w:space="0" w:color="auto"/>
            </w:tcBorders>
            <w:shd w:val="clear" w:color="auto" w:fill="00B0F0"/>
            <w:vAlign w:val="center"/>
            <w:hideMark/>
          </w:tcPr>
          <w:p w14:paraId="25D19418"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2B2219"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5C820EE" w14:textId="77777777" w:rsidR="00257E02" w:rsidRDefault="00257E02" w:rsidP="00257E02">
            <w:pPr>
              <w:spacing w:after="0"/>
              <w:jc w:val="center"/>
              <w:rPr>
                <w:rFonts w:cs="Arial"/>
                <w:b/>
                <w:sz w:val="16"/>
                <w:szCs w:val="16"/>
              </w:rPr>
            </w:pPr>
            <w:r>
              <w:rPr>
                <w:rFonts w:cs="Arial"/>
                <w:b/>
                <w:sz w:val="16"/>
                <w:szCs w:val="16"/>
              </w:rPr>
              <w:t>Borne de XT2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9A40A13" w14:textId="77777777" w:rsidR="00257E02" w:rsidRDefault="00257E02" w:rsidP="00257E02">
            <w:pPr>
              <w:spacing w:after="0"/>
              <w:jc w:val="center"/>
              <w:rPr>
                <w:rFonts w:cs="Arial"/>
                <w:b/>
                <w:sz w:val="16"/>
                <w:szCs w:val="16"/>
              </w:rPr>
            </w:pPr>
            <w:r>
              <w:rPr>
                <w:rFonts w:cs="Arial"/>
                <w:b/>
                <w:sz w:val="16"/>
                <w:szCs w:val="16"/>
              </w:rPr>
              <w:t>Borne 1 de Q11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235CEA"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38B02099" w14:textId="77777777" w:rsidR="00257E02" w:rsidRDefault="00257E02" w:rsidP="00257E02">
            <w:pPr>
              <w:spacing w:after="0"/>
              <w:jc w:val="center"/>
              <w:rPr>
                <w:rFonts w:eastAsia="Times New Roman" w:cs="Arial"/>
                <w:sz w:val="16"/>
                <w:szCs w:val="16"/>
              </w:rPr>
            </w:pPr>
          </w:p>
        </w:tc>
      </w:tr>
      <w:tr w:rsidR="00257E02" w14:paraId="553E4C6F"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22A796A" w14:textId="77777777" w:rsidR="00257E02" w:rsidRDefault="00257E02" w:rsidP="00257E02">
            <w:pPr>
              <w:spacing w:after="0"/>
              <w:jc w:val="center"/>
              <w:rPr>
                <w:rFonts w:cs="Arial"/>
                <w:b/>
                <w:sz w:val="16"/>
                <w:szCs w:val="16"/>
              </w:rPr>
            </w:pPr>
            <w:r>
              <w:rPr>
                <w:rFonts w:cs="Arial"/>
                <w:b/>
                <w:sz w:val="16"/>
                <w:szCs w:val="16"/>
              </w:rPr>
              <w:t>110</w:t>
            </w:r>
          </w:p>
        </w:tc>
        <w:tc>
          <w:tcPr>
            <w:tcW w:w="1005" w:type="dxa"/>
            <w:tcBorders>
              <w:top w:val="nil"/>
              <w:left w:val="single" w:sz="4" w:space="0" w:color="auto"/>
              <w:bottom w:val="nil"/>
              <w:right w:val="single" w:sz="4" w:space="0" w:color="auto"/>
            </w:tcBorders>
            <w:shd w:val="clear" w:color="auto" w:fill="00B0F0"/>
            <w:vAlign w:val="center"/>
            <w:hideMark/>
          </w:tcPr>
          <w:p w14:paraId="2280A30A"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FB6DB5"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7AC7FA3" w14:textId="77777777" w:rsidR="00257E02" w:rsidRDefault="00257E02" w:rsidP="00257E02">
            <w:pPr>
              <w:spacing w:after="0"/>
              <w:jc w:val="center"/>
              <w:rPr>
                <w:rFonts w:cs="Arial"/>
                <w:b/>
                <w:sz w:val="16"/>
                <w:szCs w:val="16"/>
              </w:rPr>
            </w:pPr>
            <w:r>
              <w:rPr>
                <w:rFonts w:cs="Arial"/>
                <w:b/>
                <w:sz w:val="16"/>
                <w:szCs w:val="16"/>
              </w:rPr>
              <w:t>Borne de XT3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FA9639C" w14:textId="77777777" w:rsidR="00257E02" w:rsidRDefault="00257E02" w:rsidP="00257E02">
            <w:pPr>
              <w:spacing w:after="0"/>
              <w:jc w:val="center"/>
              <w:rPr>
                <w:rFonts w:cs="Arial"/>
                <w:b/>
                <w:sz w:val="16"/>
                <w:szCs w:val="16"/>
              </w:rPr>
            </w:pPr>
            <w:r>
              <w:rPr>
                <w:rFonts w:cs="Arial"/>
                <w:b/>
                <w:sz w:val="16"/>
                <w:szCs w:val="16"/>
              </w:rPr>
              <w:t>Borne 2 de Q11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5F37E1"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FEF9544" w14:textId="77777777" w:rsidR="00257E02" w:rsidRDefault="00257E02" w:rsidP="00257E02">
            <w:pPr>
              <w:spacing w:after="0"/>
              <w:jc w:val="center"/>
              <w:rPr>
                <w:rFonts w:cs="Arial"/>
                <w:sz w:val="16"/>
                <w:szCs w:val="16"/>
              </w:rPr>
            </w:pPr>
          </w:p>
        </w:tc>
      </w:tr>
      <w:tr w:rsidR="00257E02" w14:paraId="5E8F0195"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2072C8B" w14:textId="77777777" w:rsidR="00257E02" w:rsidRDefault="00257E02" w:rsidP="00257E02">
            <w:pPr>
              <w:spacing w:after="0"/>
              <w:jc w:val="center"/>
              <w:rPr>
                <w:rFonts w:cs="Arial"/>
                <w:b/>
                <w:sz w:val="16"/>
                <w:szCs w:val="16"/>
              </w:rPr>
            </w:pPr>
            <w:r>
              <w:rPr>
                <w:rFonts w:cs="Arial"/>
                <w:b/>
                <w:sz w:val="16"/>
                <w:szCs w:val="16"/>
              </w:rPr>
              <w:t>105</w:t>
            </w:r>
          </w:p>
        </w:tc>
        <w:tc>
          <w:tcPr>
            <w:tcW w:w="1005" w:type="dxa"/>
            <w:tcBorders>
              <w:top w:val="nil"/>
              <w:left w:val="single" w:sz="4" w:space="0" w:color="auto"/>
              <w:bottom w:val="single" w:sz="4" w:space="0" w:color="auto"/>
              <w:right w:val="single" w:sz="4" w:space="0" w:color="auto"/>
            </w:tcBorders>
            <w:shd w:val="clear" w:color="auto" w:fill="00B0F0"/>
            <w:vAlign w:val="center"/>
            <w:hideMark/>
          </w:tcPr>
          <w:p w14:paraId="7844B1C0"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640A1B"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EE4BBA5" w14:textId="77777777" w:rsidR="00257E02" w:rsidRDefault="00257E02" w:rsidP="00257E02">
            <w:pPr>
              <w:spacing w:after="0"/>
              <w:jc w:val="center"/>
              <w:rPr>
                <w:rFonts w:cs="Arial"/>
                <w:b/>
                <w:sz w:val="16"/>
                <w:szCs w:val="16"/>
              </w:rPr>
            </w:pPr>
            <w:r>
              <w:rPr>
                <w:rFonts w:cs="Arial"/>
                <w:b/>
                <w:sz w:val="16"/>
                <w:szCs w:val="16"/>
              </w:rPr>
              <w:t>Borne N en aval de Q5</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7FFA34E" w14:textId="77777777" w:rsidR="00257E02" w:rsidRDefault="00257E02" w:rsidP="00257E02">
            <w:pPr>
              <w:spacing w:after="0"/>
              <w:jc w:val="center"/>
              <w:rPr>
                <w:rFonts w:cs="Arial"/>
                <w:b/>
                <w:sz w:val="16"/>
                <w:szCs w:val="16"/>
              </w:rPr>
            </w:pPr>
            <w:r>
              <w:rPr>
                <w:rFonts w:cs="Arial"/>
                <w:b/>
                <w:sz w:val="16"/>
                <w:szCs w:val="16"/>
              </w:rPr>
              <w:t>Borne 1 de F1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288C33"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F976874" w14:textId="77777777" w:rsidR="00257E02" w:rsidRDefault="00257E02" w:rsidP="00257E02">
            <w:pPr>
              <w:spacing w:after="0"/>
              <w:jc w:val="center"/>
              <w:rPr>
                <w:rFonts w:cs="Arial"/>
                <w:sz w:val="16"/>
                <w:szCs w:val="16"/>
              </w:rPr>
            </w:pPr>
          </w:p>
        </w:tc>
      </w:tr>
      <w:tr w:rsidR="00257E02" w14:paraId="4CFE53C0"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F3C89FF" w14:textId="77777777" w:rsidR="00257E02" w:rsidRDefault="00257E02" w:rsidP="00257E02">
            <w:pPr>
              <w:spacing w:after="0"/>
              <w:jc w:val="center"/>
              <w:rPr>
                <w:rFonts w:cs="Arial"/>
                <w:b/>
                <w:sz w:val="16"/>
                <w:szCs w:val="16"/>
              </w:rPr>
            </w:pPr>
            <w:r>
              <w:rPr>
                <w:rFonts w:cs="Arial"/>
                <w:b/>
                <w:sz w:val="16"/>
                <w:szCs w:val="16"/>
              </w:rPr>
              <w:t>106</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86BF72"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6B6104"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E759FD0" w14:textId="77777777" w:rsidR="00257E02" w:rsidRDefault="00257E02" w:rsidP="00257E02">
            <w:pPr>
              <w:spacing w:after="0"/>
              <w:jc w:val="center"/>
              <w:rPr>
                <w:rFonts w:cs="Arial"/>
                <w:b/>
                <w:sz w:val="16"/>
                <w:szCs w:val="16"/>
              </w:rPr>
            </w:pPr>
            <w:r>
              <w:rPr>
                <w:rFonts w:cs="Arial"/>
                <w:b/>
                <w:sz w:val="16"/>
                <w:szCs w:val="16"/>
              </w:rPr>
              <w:t>Borne 2 en aval de Q5</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1809B5E" w14:textId="77777777" w:rsidR="00257E02" w:rsidRDefault="00257E02" w:rsidP="00257E02">
            <w:pPr>
              <w:spacing w:after="0"/>
              <w:jc w:val="center"/>
              <w:rPr>
                <w:rFonts w:cs="Arial"/>
                <w:b/>
                <w:sz w:val="16"/>
                <w:szCs w:val="16"/>
              </w:rPr>
            </w:pPr>
            <w:r>
              <w:rPr>
                <w:rFonts w:cs="Arial"/>
                <w:b/>
                <w:sz w:val="16"/>
                <w:szCs w:val="16"/>
              </w:rPr>
              <w:t>Borne 2 de F1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D556D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C705876" w14:textId="77777777" w:rsidR="00257E02" w:rsidRDefault="00257E02" w:rsidP="00257E02">
            <w:pPr>
              <w:spacing w:after="0"/>
              <w:jc w:val="center"/>
              <w:rPr>
                <w:rFonts w:cs="Arial"/>
                <w:sz w:val="16"/>
                <w:szCs w:val="16"/>
              </w:rPr>
            </w:pPr>
          </w:p>
        </w:tc>
      </w:tr>
      <w:tr w:rsidR="00257E02" w14:paraId="6555D3FE"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3DFBF05" w14:textId="77777777" w:rsidR="00257E02" w:rsidRDefault="00257E02" w:rsidP="00257E02">
            <w:pPr>
              <w:spacing w:after="0"/>
              <w:jc w:val="center"/>
              <w:rPr>
                <w:rFonts w:cs="Arial"/>
                <w:b/>
                <w:sz w:val="16"/>
                <w:szCs w:val="16"/>
              </w:rPr>
            </w:pPr>
            <w:r>
              <w:rPr>
                <w:rFonts w:cs="Arial"/>
                <w:b/>
                <w:sz w:val="16"/>
                <w:szCs w:val="16"/>
              </w:rPr>
              <w:t>107</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9B00D97"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062D7B"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20B7012" w14:textId="77777777" w:rsidR="00257E02" w:rsidRDefault="00257E02" w:rsidP="00257E02">
            <w:pPr>
              <w:spacing w:after="0"/>
              <w:jc w:val="center"/>
              <w:rPr>
                <w:rFonts w:cs="Arial"/>
                <w:b/>
                <w:sz w:val="16"/>
                <w:szCs w:val="16"/>
              </w:rPr>
            </w:pPr>
            <w:r>
              <w:rPr>
                <w:rFonts w:cs="Arial"/>
                <w:b/>
                <w:sz w:val="16"/>
                <w:szCs w:val="16"/>
              </w:rPr>
              <w:t>Borne 2 de KM1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4BD738B5" w14:textId="77777777" w:rsidR="00257E02" w:rsidRDefault="00257E02" w:rsidP="00257E02">
            <w:pPr>
              <w:spacing w:after="0"/>
              <w:jc w:val="center"/>
              <w:rPr>
                <w:rFonts w:cs="Arial"/>
                <w:b/>
                <w:sz w:val="16"/>
                <w:szCs w:val="16"/>
              </w:rPr>
            </w:pPr>
            <w:r>
              <w:rPr>
                <w:rFonts w:cs="Arial"/>
                <w:b/>
                <w:sz w:val="16"/>
                <w:szCs w:val="16"/>
              </w:rPr>
              <w:t>Borne 1 de Q6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76441"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2BDC5B1" w14:textId="77777777" w:rsidR="00257E02" w:rsidRDefault="00257E02" w:rsidP="00257E02">
            <w:pPr>
              <w:spacing w:after="0"/>
              <w:jc w:val="center"/>
              <w:rPr>
                <w:rFonts w:cs="Arial"/>
                <w:sz w:val="16"/>
                <w:szCs w:val="16"/>
              </w:rPr>
            </w:pPr>
          </w:p>
        </w:tc>
      </w:tr>
      <w:tr w:rsidR="00257E02" w14:paraId="472F069A"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8B2960F" w14:textId="77777777" w:rsidR="00257E02" w:rsidRDefault="00257E02" w:rsidP="00257E02">
            <w:pPr>
              <w:spacing w:after="0"/>
              <w:jc w:val="center"/>
              <w:rPr>
                <w:rFonts w:cs="Arial"/>
                <w:b/>
                <w:sz w:val="16"/>
                <w:szCs w:val="16"/>
              </w:rPr>
            </w:pPr>
            <w:r>
              <w:rPr>
                <w:rFonts w:cs="Arial"/>
                <w:b/>
                <w:sz w:val="16"/>
                <w:szCs w:val="16"/>
              </w:rPr>
              <w:t>108</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338EAB"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F5326D" w14:textId="77777777" w:rsidR="00257E02" w:rsidRDefault="00257E02" w:rsidP="00257E02">
            <w:pPr>
              <w:spacing w:after="0"/>
              <w:jc w:val="center"/>
              <w:rPr>
                <w:rFonts w:cs="Arial"/>
                <w:b/>
                <w:sz w:val="16"/>
                <w:szCs w:val="16"/>
              </w:rPr>
            </w:pPr>
            <w:r>
              <w:rPr>
                <w:rFonts w:cs="Arial"/>
                <w:b/>
                <w:sz w:val="16"/>
                <w:szCs w:val="16"/>
              </w:rPr>
              <w:t>10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739C668C" w14:textId="77777777" w:rsidR="00257E02" w:rsidRDefault="00257E02" w:rsidP="00257E02">
            <w:pPr>
              <w:spacing w:after="0"/>
              <w:jc w:val="center"/>
              <w:rPr>
                <w:rFonts w:cs="Arial"/>
                <w:b/>
                <w:sz w:val="16"/>
                <w:szCs w:val="16"/>
              </w:rPr>
            </w:pPr>
            <w:r>
              <w:rPr>
                <w:rFonts w:cs="Arial"/>
                <w:b/>
                <w:sz w:val="16"/>
                <w:szCs w:val="16"/>
              </w:rPr>
              <w:t>Borne 4 de KM1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216F8BA" w14:textId="77777777" w:rsidR="00257E02" w:rsidRDefault="00257E02" w:rsidP="00257E02">
            <w:pPr>
              <w:spacing w:after="0"/>
              <w:jc w:val="center"/>
              <w:rPr>
                <w:rFonts w:cs="Arial"/>
                <w:b/>
                <w:sz w:val="16"/>
                <w:szCs w:val="16"/>
              </w:rPr>
            </w:pPr>
            <w:r>
              <w:rPr>
                <w:rFonts w:cs="Arial"/>
                <w:b/>
                <w:sz w:val="16"/>
                <w:szCs w:val="16"/>
              </w:rPr>
              <w:t>Borne 2 de Q6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50D8C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76982E24" w14:textId="77777777" w:rsidR="00257E02" w:rsidRDefault="00257E02" w:rsidP="00257E02">
            <w:pPr>
              <w:spacing w:after="0"/>
              <w:jc w:val="center"/>
              <w:rPr>
                <w:rFonts w:cs="Arial"/>
                <w:sz w:val="16"/>
                <w:szCs w:val="16"/>
              </w:rPr>
            </w:pPr>
          </w:p>
        </w:tc>
      </w:tr>
      <w:tr w:rsidR="00257E02" w14:paraId="3D6C1F3E"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21D0E98" w14:textId="77777777" w:rsidR="00257E02" w:rsidRDefault="00257E02" w:rsidP="00257E02">
            <w:pPr>
              <w:spacing w:after="0"/>
              <w:jc w:val="center"/>
              <w:rPr>
                <w:rFonts w:cs="Arial"/>
                <w:b/>
                <w:sz w:val="16"/>
                <w:szCs w:val="16"/>
              </w:rPr>
            </w:pPr>
            <w:r>
              <w:rPr>
                <w:rFonts w:cs="Arial"/>
                <w:b/>
                <w:sz w:val="16"/>
                <w:szCs w:val="16"/>
              </w:rPr>
              <w:t>Peigne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FC5D673" w14:textId="77777777" w:rsidR="00257E02" w:rsidRDefault="00257E02" w:rsidP="00257E02">
            <w:pPr>
              <w:spacing w:after="0"/>
              <w:jc w:val="center"/>
              <w:rPr>
                <w:rFonts w:cs="Arial"/>
                <w:b/>
                <w:sz w:val="16"/>
                <w:szCs w:val="16"/>
              </w:rPr>
            </w:pPr>
            <w:r>
              <w:rPr>
                <w:rFonts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C0F615" w14:textId="77777777" w:rsidR="00257E02" w:rsidRDefault="00257E02" w:rsidP="00257E02">
            <w:pPr>
              <w:spacing w:after="0"/>
              <w:jc w:val="center"/>
              <w:rPr>
                <w:rFonts w:cs="Arial"/>
                <w:b/>
                <w:sz w:val="16"/>
                <w:szCs w:val="16"/>
              </w:rPr>
            </w:pPr>
            <w:r>
              <w:rPr>
                <w:rFonts w:cs="Arial"/>
                <w:b/>
                <w:sz w:val="16"/>
                <w:szCs w:val="16"/>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AD6A94" w14:textId="77777777" w:rsidR="00257E02" w:rsidRDefault="00257E02" w:rsidP="00257E02">
            <w:pPr>
              <w:spacing w:after="0"/>
              <w:jc w:val="center"/>
              <w:rPr>
                <w:rFonts w:cs="Arial"/>
                <w:b/>
                <w:sz w:val="16"/>
                <w:szCs w:val="16"/>
              </w:rPr>
            </w:pPr>
            <w:r>
              <w:rPr>
                <w:rFonts w:cs="Arial"/>
                <w:b/>
                <w:sz w:val="16"/>
                <w:szCs w:val="16"/>
              </w:rPr>
              <w:t>Borne 2 de Q6</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3DE9FA3" w14:textId="77777777" w:rsidR="00257E02" w:rsidRDefault="00257E02" w:rsidP="00257E02">
            <w:pPr>
              <w:spacing w:after="0"/>
              <w:jc w:val="center"/>
              <w:rPr>
                <w:rFonts w:cs="Arial"/>
                <w:b/>
                <w:sz w:val="16"/>
                <w:szCs w:val="16"/>
              </w:rPr>
            </w:pPr>
            <w:r>
              <w:rPr>
                <w:rFonts w:cs="Arial"/>
                <w:b/>
                <w:sz w:val="16"/>
                <w:szCs w:val="16"/>
              </w:rPr>
              <w:t>Borne N en amont de Q7, Q8, Q9, Q10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9EEAF6"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1A8A26F" w14:textId="77777777" w:rsidR="00257E02" w:rsidRDefault="00257E02" w:rsidP="00257E02">
            <w:pPr>
              <w:spacing w:after="0"/>
              <w:jc w:val="center"/>
              <w:rPr>
                <w:rFonts w:cs="Arial"/>
                <w:sz w:val="16"/>
                <w:szCs w:val="16"/>
              </w:rPr>
            </w:pPr>
          </w:p>
        </w:tc>
      </w:tr>
      <w:tr w:rsidR="00257E02" w14:paraId="184985A5"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7F759B9" w14:textId="77777777" w:rsidR="00257E02" w:rsidRDefault="00257E02" w:rsidP="00257E02">
            <w:pPr>
              <w:spacing w:after="0"/>
              <w:jc w:val="center"/>
              <w:rPr>
                <w:rFonts w:cs="Arial"/>
                <w:b/>
                <w:sz w:val="16"/>
                <w:szCs w:val="16"/>
              </w:rPr>
            </w:pPr>
            <w:r>
              <w:rPr>
                <w:rFonts w:cs="Arial"/>
                <w:b/>
                <w:sz w:val="16"/>
                <w:szCs w:val="16"/>
              </w:rPr>
              <w:t>Peigne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73A0F75" w14:textId="77777777" w:rsidR="00257E02" w:rsidRDefault="00257E02" w:rsidP="00257E02">
            <w:pPr>
              <w:spacing w:after="0"/>
              <w:jc w:val="center"/>
              <w:rPr>
                <w:rFonts w:cs="Arial"/>
                <w:b/>
                <w:sz w:val="16"/>
                <w:szCs w:val="16"/>
              </w:rPr>
            </w:pPr>
            <w:r>
              <w:rPr>
                <w:rFonts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6FE215" w14:textId="77777777" w:rsidR="00257E02" w:rsidRDefault="00257E02" w:rsidP="00257E02">
            <w:pPr>
              <w:spacing w:after="0"/>
              <w:jc w:val="center"/>
              <w:rPr>
                <w:rFonts w:cs="Arial"/>
                <w:b/>
                <w:sz w:val="16"/>
                <w:szCs w:val="16"/>
              </w:rPr>
            </w:pPr>
            <w:r>
              <w:rPr>
                <w:rFonts w:cs="Arial"/>
                <w:b/>
                <w:sz w:val="16"/>
                <w:szCs w:val="16"/>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4410CA8" w14:textId="77777777" w:rsidR="00257E02" w:rsidRDefault="00257E02" w:rsidP="00257E02">
            <w:pPr>
              <w:spacing w:after="0"/>
              <w:jc w:val="center"/>
              <w:rPr>
                <w:rFonts w:cs="Arial"/>
                <w:b/>
                <w:sz w:val="16"/>
                <w:szCs w:val="16"/>
              </w:rPr>
            </w:pPr>
            <w:r>
              <w:rPr>
                <w:rFonts w:cs="Arial"/>
                <w:b/>
                <w:sz w:val="16"/>
                <w:szCs w:val="16"/>
              </w:rPr>
              <w:t>Borne 4 de Q6</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E8F5862" w14:textId="77777777" w:rsidR="00257E02" w:rsidRDefault="00257E02" w:rsidP="00257E02">
            <w:pPr>
              <w:spacing w:after="0"/>
              <w:jc w:val="center"/>
              <w:rPr>
                <w:rFonts w:cs="Arial"/>
                <w:b/>
                <w:sz w:val="16"/>
                <w:szCs w:val="16"/>
              </w:rPr>
            </w:pPr>
            <w:r>
              <w:rPr>
                <w:rFonts w:cs="Arial"/>
                <w:b/>
                <w:sz w:val="16"/>
                <w:szCs w:val="16"/>
              </w:rPr>
              <w:t>Borne 1 en amont de Q7, Q8, Q9, Q10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3E68C9"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146E846" w14:textId="77777777" w:rsidR="00257E02" w:rsidRDefault="00257E02" w:rsidP="00257E02">
            <w:pPr>
              <w:spacing w:after="0"/>
              <w:jc w:val="center"/>
              <w:rPr>
                <w:rFonts w:cs="Arial"/>
                <w:sz w:val="16"/>
                <w:szCs w:val="16"/>
              </w:rPr>
            </w:pPr>
          </w:p>
        </w:tc>
      </w:tr>
      <w:tr w:rsidR="00257E02" w14:paraId="750CD153"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798D7F8" w14:textId="77777777" w:rsidR="00257E02" w:rsidRDefault="00257E02" w:rsidP="00257E02">
            <w:pPr>
              <w:spacing w:after="0"/>
              <w:jc w:val="center"/>
              <w:rPr>
                <w:rFonts w:cs="Arial"/>
                <w:b/>
                <w:sz w:val="16"/>
                <w:szCs w:val="16"/>
              </w:rPr>
            </w:pPr>
            <w:r>
              <w:rPr>
                <w:rFonts w:cs="Arial"/>
                <w:b/>
                <w:sz w:val="16"/>
                <w:szCs w:val="16"/>
              </w:rPr>
              <w:t>113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DA21FF2"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B056C9" w14:textId="77777777" w:rsidR="00257E02" w:rsidRDefault="00257E02" w:rsidP="00257E02">
            <w:pPr>
              <w:spacing w:after="0"/>
              <w:jc w:val="center"/>
              <w:rPr>
                <w:rFonts w:cs="Arial"/>
                <w:b/>
                <w:sz w:val="16"/>
                <w:szCs w:val="16"/>
              </w:rPr>
            </w:pPr>
            <w:r>
              <w:rPr>
                <w:rFonts w:cs="Arial"/>
                <w:b/>
                <w:sz w:val="16"/>
                <w:szCs w:val="16"/>
              </w:rPr>
              <w:t>6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AFE4EFC" w14:textId="77777777" w:rsidR="00257E02" w:rsidRDefault="00257E02" w:rsidP="00257E02">
            <w:pPr>
              <w:spacing w:after="0"/>
              <w:jc w:val="center"/>
              <w:rPr>
                <w:rFonts w:cs="Arial"/>
                <w:b/>
                <w:sz w:val="16"/>
                <w:szCs w:val="16"/>
              </w:rPr>
            </w:pPr>
            <w:r>
              <w:rPr>
                <w:rFonts w:cs="Arial"/>
                <w:b/>
                <w:sz w:val="16"/>
                <w:szCs w:val="16"/>
              </w:rPr>
              <w:t>Borne N en aval de Q7</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928FE06" w14:textId="77777777" w:rsidR="00257E02" w:rsidRDefault="00257E02" w:rsidP="00257E02">
            <w:pPr>
              <w:spacing w:after="0"/>
              <w:jc w:val="center"/>
              <w:rPr>
                <w:rFonts w:cs="Arial"/>
                <w:b/>
                <w:sz w:val="16"/>
                <w:szCs w:val="16"/>
              </w:rPr>
            </w:pPr>
            <w:r>
              <w:rPr>
                <w:rFonts w:cs="Arial"/>
                <w:b/>
                <w:sz w:val="16"/>
                <w:szCs w:val="16"/>
              </w:rPr>
              <w:t>Borne X1.1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A61C45"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3977914" w14:textId="77777777" w:rsidR="00257E02" w:rsidRDefault="00257E02" w:rsidP="00257E02">
            <w:pPr>
              <w:spacing w:after="0"/>
              <w:jc w:val="center"/>
              <w:rPr>
                <w:rFonts w:cs="Arial"/>
                <w:sz w:val="16"/>
                <w:szCs w:val="16"/>
              </w:rPr>
            </w:pPr>
          </w:p>
        </w:tc>
      </w:tr>
      <w:tr w:rsidR="00257E02" w14:paraId="581184DD"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07C74DEC" w14:textId="77777777" w:rsidR="00257E02" w:rsidRDefault="00257E02" w:rsidP="00257E02">
            <w:pPr>
              <w:spacing w:after="0"/>
              <w:jc w:val="center"/>
              <w:rPr>
                <w:rFonts w:cs="Arial"/>
                <w:b/>
                <w:sz w:val="16"/>
                <w:szCs w:val="16"/>
              </w:rPr>
            </w:pPr>
            <w:r>
              <w:rPr>
                <w:rFonts w:cs="Arial"/>
                <w:b/>
                <w:sz w:val="16"/>
                <w:szCs w:val="16"/>
              </w:rPr>
              <w:t>114</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4051873" w14:textId="77777777" w:rsidR="00257E02" w:rsidRDefault="00257E02" w:rsidP="00257E02">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87B2B7" w14:textId="77777777" w:rsidR="00257E02" w:rsidRDefault="00257E02" w:rsidP="00257E02">
            <w:pPr>
              <w:spacing w:after="0"/>
              <w:jc w:val="center"/>
              <w:rPr>
                <w:rFonts w:cs="Arial"/>
                <w:b/>
                <w:sz w:val="16"/>
                <w:szCs w:val="16"/>
              </w:rPr>
            </w:pPr>
            <w:r>
              <w:rPr>
                <w:rFonts w:cs="Arial"/>
                <w:b/>
                <w:sz w:val="16"/>
                <w:szCs w:val="16"/>
              </w:rPr>
              <w:t>6 mm2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AE00680" w14:textId="77777777" w:rsidR="00257E02" w:rsidRDefault="00257E02" w:rsidP="00257E02">
            <w:pPr>
              <w:spacing w:after="0"/>
              <w:jc w:val="center"/>
              <w:rPr>
                <w:rFonts w:cs="Arial"/>
                <w:b/>
                <w:sz w:val="16"/>
                <w:szCs w:val="16"/>
              </w:rPr>
            </w:pPr>
            <w:r>
              <w:rPr>
                <w:rFonts w:cs="Arial"/>
                <w:b/>
                <w:sz w:val="16"/>
                <w:szCs w:val="16"/>
              </w:rPr>
              <w:t>Borne 1 en aval de Q7</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F66252E" w14:textId="77777777" w:rsidR="00257E02" w:rsidRDefault="00257E02" w:rsidP="00257E02">
            <w:pPr>
              <w:spacing w:after="0"/>
              <w:jc w:val="center"/>
              <w:rPr>
                <w:rFonts w:cs="Arial"/>
                <w:b/>
                <w:sz w:val="16"/>
                <w:szCs w:val="16"/>
              </w:rPr>
            </w:pPr>
            <w:r>
              <w:rPr>
                <w:rFonts w:cs="Arial"/>
                <w:b/>
                <w:sz w:val="16"/>
                <w:szCs w:val="16"/>
              </w:rPr>
              <w:t>Borne X1.2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AD36E4"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C1FB939" w14:textId="77777777" w:rsidR="00257E02" w:rsidRDefault="00257E02" w:rsidP="00257E02">
            <w:pPr>
              <w:spacing w:after="0"/>
              <w:jc w:val="center"/>
              <w:rPr>
                <w:rFonts w:cs="Arial"/>
                <w:sz w:val="16"/>
                <w:szCs w:val="16"/>
              </w:rPr>
            </w:pPr>
          </w:p>
        </w:tc>
      </w:tr>
      <w:tr w:rsidR="00257E02" w14:paraId="3C2EB545"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323053A" w14:textId="77777777" w:rsidR="00257E02" w:rsidRDefault="00257E02" w:rsidP="00257E02">
            <w:pPr>
              <w:spacing w:after="0"/>
              <w:jc w:val="center"/>
              <w:rPr>
                <w:rFonts w:cs="Arial"/>
                <w:b/>
                <w:sz w:val="16"/>
                <w:szCs w:val="16"/>
              </w:rPr>
            </w:pPr>
            <w:r>
              <w:rPr>
                <w:rFonts w:cs="Arial"/>
                <w:b/>
                <w:sz w:val="16"/>
                <w:szCs w:val="16"/>
              </w:rPr>
              <w:t>Peigne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18C4DF9" w14:textId="77777777" w:rsidR="00257E02" w:rsidRDefault="00257E02" w:rsidP="00257E02">
            <w:pPr>
              <w:spacing w:after="0"/>
              <w:jc w:val="center"/>
              <w:rPr>
                <w:rFonts w:cs="Arial"/>
                <w:b/>
                <w:sz w:val="16"/>
                <w:szCs w:val="16"/>
              </w:rPr>
            </w:pPr>
            <w:r>
              <w:rPr>
                <w:rFonts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98235F" w14:textId="77777777" w:rsidR="00257E02" w:rsidRDefault="00257E02" w:rsidP="00257E02">
            <w:pPr>
              <w:spacing w:after="0"/>
              <w:jc w:val="center"/>
              <w:rPr>
                <w:rFonts w:cs="Arial"/>
                <w:b/>
                <w:sz w:val="16"/>
                <w:szCs w:val="16"/>
              </w:rPr>
            </w:pPr>
            <w:r>
              <w:rPr>
                <w:rFonts w:cs="Arial"/>
                <w:b/>
                <w:sz w:val="16"/>
                <w:szCs w:val="16"/>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D91CC28" w14:textId="77777777" w:rsidR="00257E02" w:rsidRDefault="00257E02" w:rsidP="00257E02">
            <w:pPr>
              <w:spacing w:after="0"/>
              <w:jc w:val="center"/>
              <w:rPr>
                <w:rFonts w:cs="Arial"/>
                <w:b/>
                <w:sz w:val="16"/>
                <w:szCs w:val="16"/>
              </w:rPr>
            </w:pPr>
            <w:r>
              <w:rPr>
                <w:rFonts w:cs="Arial"/>
                <w:b/>
                <w:sz w:val="16"/>
                <w:szCs w:val="16"/>
              </w:rPr>
              <w:t>Borne 2 de Q11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D51C970" w14:textId="77777777" w:rsidR="00257E02" w:rsidRDefault="00257E02" w:rsidP="00257E02">
            <w:pPr>
              <w:spacing w:after="0"/>
              <w:jc w:val="center"/>
              <w:rPr>
                <w:rFonts w:cs="Arial"/>
                <w:b/>
                <w:sz w:val="16"/>
                <w:szCs w:val="16"/>
              </w:rPr>
            </w:pPr>
            <w:r>
              <w:rPr>
                <w:rFonts w:cs="Arial"/>
                <w:b/>
                <w:sz w:val="16"/>
                <w:szCs w:val="16"/>
              </w:rPr>
              <w:t>Borne N en amont de Q12, Q13, Q14, Q15, Q16, Q17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A99C4A"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46DD8B1D" w14:textId="77777777" w:rsidR="00257E02" w:rsidRDefault="00257E02" w:rsidP="00257E02">
            <w:pPr>
              <w:spacing w:after="0"/>
              <w:jc w:val="center"/>
              <w:rPr>
                <w:rFonts w:cs="Arial"/>
                <w:sz w:val="16"/>
                <w:szCs w:val="16"/>
              </w:rPr>
            </w:pPr>
          </w:p>
        </w:tc>
      </w:tr>
      <w:tr w:rsidR="00257E02" w14:paraId="6A501649"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6ECFAD2" w14:textId="77777777" w:rsidR="00257E02" w:rsidRDefault="00257E02" w:rsidP="00257E02">
            <w:pPr>
              <w:spacing w:after="0"/>
              <w:jc w:val="center"/>
              <w:rPr>
                <w:rFonts w:cs="Arial"/>
                <w:b/>
                <w:sz w:val="16"/>
                <w:szCs w:val="16"/>
              </w:rPr>
            </w:pPr>
            <w:r>
              <w:rPr>
                <w:rFonts w:cs="Arial"/>
                <w:b/>
                <w:sz w:val="16"/>
                <w:szCs w:val="16"/>
              </w:rPr>
              <w:lastRenderedPageBreak/>
              <w:t>Peigne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C5F3391" w14:textId="77777777" w:rsidR="00257E02" w:rsidRDefault="00257E02" w:rsidP="00257E02">
            <w:pPr>
              <w:spacing w:after="0"/>
              <w:jc w:val="center"/>
              <w:rPr>
                <w:rFonts w:cs="Arial"/>
                <w:b/>
                <w:sz w:val="16"/>
                <w:szCs w:val="16"/>
              </w:rPr>
            </w:pPr>
            <w:r>
              <w:rPr>
                <w:rFonts w:cs="Arial"/>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49FD05" w14:textId="77777777" w:rsidR="00257E02" w:rsidRDefault="00257E02" w:rsidP="00257E02">
            <w:pPr>
              <w:spacing w:after="0"/>
              <w:jc w:val="center"/>
              <w:rPr>
                <w:rFonts w:cs="Arial"/>
                <w:b/>
                <w:sz w:val="16"/>
                <w:szCs w:val="16"/>
              </w:rPr>
            </w:pPr>
            <w:r>
              <w:rPr>
                <w:rFonts w:cs="Arial"/>
                <w:b/>
                <w:sz w:val="16"/>
                <w:szCs w:val="16"/>
              </w:rPr>
              <w:t>….</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07C7D43" w14:textId="77777777" w:rsidR="00257E02" w:rsidRDefault="00257E02" w:rsidP="00257E02">
            <w:pPr>
              <w:spacing w:after="0"/>
              <w:jc w:val="center"/>
              <w:rPr>
                <w:rFonts w:cs="Arial"/>
                <w:b/>
                <w:sz w:val="16"/>
                <w:szCs w:val="16"/>
              </w:rPr>
            </w:pPr>
            <w:r>
              <w:rPr>
                <w:rFonts w:cs="Arial"/>
                <w:b/>
                <w:sz w:val="16"/>
                <w:szCs w:val="16"/>
              </w:rPr>
              <w:t>Borne 4 de Q11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2DE4205" w14:textId="77777777" w:rsidR="00257E02" w:rsidRDefault="00257E02" w:rsidP="00257E02">
            <w:pPr>
              <w:spacing w:after="0"/>
              <w:jc w:val="center"/>
              <w:rPr>
                <w:rFonts w:cs="Arial"/>
                <w:b/>
                <w:sz w:val="16"/>
                <w:szCs w:val="16"/>
              </w:rPr>
            </w:pPr>
            <w:r>
              <w:rPr>
                <w:rFonts w:cs="Arial"/>
                <w:b/>
                <w:sz w:val="16"/>
                <w:szCs w:val="16"/>
              </w:rPr>
              <w:t>Borne 1 en amont de Q12, Q13, Q14, Q15, Q16, Q17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9762A8"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1B07A4A" w14:textId="77777777" w:rsidR="00257E02" w:rsidRDefault="00257E02" w:rsidP="00257E02">
            <w:pPr>
              <w:spacing w:after="0"/>
              <w:jc w:val="center"/>
              <w:rPr>
                <w:rFonts w:cs="Arial"/>
                <w:sz w:val="16"/>
                <w:szCs w:val="16"/>
              </w:rPr>
            </w:pPr>
          </w:p>
        </w:tc>
      </w:tr>
      <w:tr w:rsidR="00257E02" w14:paraId="46D3F414"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D73F193" w14:textId="77777777" w:rsidR="00257E02" w:rsidRDefault="00257E02" w:rsidP="00257E02">
            <w:pPr>
              <w:spacing w:after="0"/>
              <w:jc w:val="center"/>
              <w:rPr>
                <w:rFonts w:cs="Arial"/>
                <w:b/>
                <w:sz w:val="16"/>
                <w:szCs w:val="16"/>
              </w:rPr>
            </w:pPr>
            <w:r>
              <w:rPr>
                <w:rFonts w:cs="Arial"/>
                <w:b/>
                <w:sz w:val="16"/>
                <w:szCs w:val="16"/>
              </w:rPr>
              <w:t>121</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0752F9"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06C146"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631515B" w14:textId="77777777" w:rsidR="00257E02" w:rsidRDefault="00257E02" w:rsidP="00257E02">
            <w:pPr>
              <w:spacing w:after="0"/>
              <w:jc w:val="center"/>
              <w:rPr>
                <w:rFonts w:cs="Arial"/>
                <w:b/>
                <w:sz w:val="16"/>
                <w:szCs w:val="16"/>
              </w:rPr>
            </w:pPr>
            <w:r>
              <w:rPr>
                <w:rFonts w:cs="Arial"/>
                <w:b/>
                <w:sz w:val="16"/>
                <w:szCs w:val="16"/>
              </w:rPr>
              <w:t>Borne N en aval de Q12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4D0AC901" w14:textId="77777777" w:rsidR="00257E02" w:rsidRDefault="00257E02" w:rsidP="00257E02">
            <w:pPr>
              <w:spacing w:after="0"/>
              <w:jc w:val="center"/>
              <w:rPr>
                <w:rFonts w:cs="Arial"/>
                <w:b/>
                <w:sz w:val="16"/>
                <w:szCs w:val="16"/>
              </w:rPr>
            </w:pPr>
            <w:r>
              <w:rPr>
                <w:rFonts w:cs="Arial"/>
                <w:b/>
                <w:sz w:val="16"/>
                <w:szCs w:val="16"/>
              </w:rPr>
              <w:t xml:space="preserve">Borne N de Citybox </w:t>
            </w:r>
            <w:proofErr w:type="spellStart"/>
            <w:r>
              <w:rPr>
                <w:rFonts w:cs="Arial"/>
                <w:b/>
                <w:sz w:val="16"/>
                <w:szCs w:val="16"/>
              </w:rPr>
              <w:t>controller</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1CE070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47EF6A75" w14:textId="77777777" w:rsidR="00257E02" w:rsidRDefault="00257E02" w:rsidP="00257E02">
            <w:pPr>
              <w:spacing w:after="0"/>
              <w:jc w:val="center"/>
              <w:rPr>
                <w:rFonts w:cs="Arial"/>
                <w:sz w:val="16"/>
                <w:szCs w:val="16"/>
              </w:rPr>
            </w:pPr>
          </w:p>
        </w:tc>
      </w:tr>
      <w:tr w:rsidR="00257E02" w14:paraId="5608AFEB"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C477A7B" w14:textId="77777777" w:rsidR="00257E02" w:rsidRDefault="00257E02" w:rsidP="00257E02">
            <w:pPr>
              <w:spacing w:after="0"/>
              <w:jc w:val="center"/>
              <w:rPr>
                <w:rFonts w:cs="Arial"/>
                <w:b/>
                <w:sz w:val="16"/>
                <w:szCs w:val="16"/>
              </w:rPr>
            </w:pPr>
            <w:r>
              <w:rPr>
                <w:rFonts w:cs="Arial"/>
                <w:b/>
                <w:sz w:val="16"/>
                <w:szCs w:val="16"/>
              </w:rPr>
              <w:t>122</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D32AB01"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D73BE6"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B21CE2F" w14:textId="77777777" w:rsidR="00257E02" w:rsidRDefault="00257E02" w:rsidP="00257E02">
            <w:pPr>
              <w:spacing w:after="0"/>
              <w:jc w:val="center"/>
              <w:rPr>
                <w:rFonts w:cs="Arial"/>
                <w:b/>
                <w:sz w:val="16"/>
                <w:szCs w:val="16"/>
              </w:rPr>
            </w:pPr>
            <w:r>
              <w:rPr>
                <w:rFonts w:cs="Arial"/>
                <w:b/>
                <w:sz w:val="16"/>
                <w:szCs w:val="16"/>
              </w:rPr>
              <w:t>Borne 2 de Q12</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AEF9C90" w14:textId="77777777" w:rsidR="00257E02" w:rsidRDefault="00257E02" w:rsidP="00257E02">
            <w:pPr>
              <w:spacing w:after="0"/>
              <w:jc w:val="center"/>
              <w:rPr>
                <w:rFonts w:cs="Arial"/>
                <w:b/>
                <w:sz w:val="16"/>
                <w:szCs w:val="16"/>
              </w:rPr>
            </w:pPr>
            <w:r>
              <w:rPr>
                <w:rFonts w:cs="Arial"/>
                <w:b/>
                <w:sz w:val="16"/>
                <w:szCs w:val="16"/>
              </w:rPr>
              <w:t xml:space="preserve">Borne L de Citybox </w:t>
            </w:r>
            <w:proofErr w:type="spellStart"/>
            <w:r>
              <w:rPr>
                <w:rFonts w:cs="Arial"/>
                <w:b/>
                <w:sz w:val="16"/>
                <w:szCs w:val="16"/>
              </w:rPr>
              <w:t>controller</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556490E"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A3D8AF4" w14:textId="77777777" w:rsidR="00257E02" w:rsidRDefault="00257E02" w:rsidP="00257E02">
            <w:pPr>
              <w:spacing w:after="0"/>
              <w:jc w:val="center"/>
              <w:rPr>
                <w:rFonts w:cs="Arial"/>
                <w:sz w:val="16"/>
                <w:szCs w:val="16"/>
              </w:rPr>
            </w:pPr>
          </w:p>
        </w:tc>
      </w:tr>
      <w:tr w:rsidR="00257E02" w14:paraId="7F5A7C39"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2651BF30" w14:textId="77777777" w:rsidR="00257E02" w:rsidRDefault="00257E02" w:rsidP="00257E02">
            <w:pPr>
              <w:spacing w:after="0"/>
              <w:jc w:val="center"/>
              <w:rPr>
                <w:rFonts w:cs="Arial"/>
                <w:b/>
                <w:sz w:val="16"/>
                <w:szCs w:val="16"/>
              </w:rPr>
            </w:pPr>
            <w:r>
              <w:rPr>
                <w:rFonts w:cs="Arial"/>
                <w:b/>
                <w:sz w:val="16"/>
                <w:szCs w:val="16"/>
              </w:rPr>
              <w:t>123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9204EBC"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7941E9"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1E269A6" w14:textId="77777777" w:rsidR="00257E02" w:rsidRDefault="00257E02" w:rsidP="00257E02">
            <w:pPr>
              <w:spacing w:after="0"/>
              <w:jc w:val="center"/>
              <w:rPr>
                <w:rFonts w:cs="Arial"/>
                <w:b/>
                <w:sz w:val="16"/>
                <w:szCs w:val="16"/>
              </w:rPr>
            </w:pPr>
            <w:r>
              <w:rPr>
                <w:rFonts w:cs="Arial"/>
                <w:b/>
                <w:sz w:val="16"/>
                <w:szCs w:val="16"/>
              </w:rPr>
              <w:t>Borne N en aval de Q13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45FBF59F" w14:textId="77777777" w:rsidR="00257E02" w:rsidRDefault="00257E02" w:rsidP="00257E02">
            <w:pPr>
              <w:spacing w:after="0"/>
              <w:jc w:val="center"/>
              <w:rPr>
                <w:rFonts w:cs="Arial"/>
                <w:b/>
                <w:sz w:val="16"/>
                <w:szCs w:val="16"/>
              </w:rPr>
            </w:pPr>
            <w:r>
              <w:rPr>
                <w:rFonts w:cs="Arial"/>
                <w:b/>
                <w:sz w:val="16"/>
                <w:szCs w:val="16"/>
              </w:rPr>
              <w:t>Borne X2.1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0AB95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C742920" w14:textId="77777777" w:rsidR="00257E02" w:rsidRDefault="00257E02" w:rsidP="00257E02">
            <w:pPr>
              <w:spacing w:after="0"/>
              <w:jc w:val="center"/>
              <w:rPr>
                <w:rFonts w:cs="Arial"/>
                <w:sz w:val="16"/>
                <w:szCs w:val="16"/>
              </w:rPr>
            </w:pPr>
          </w:p>
        </w:tc>
      </w:tr>
      <w:tr w:rsidR="00257E02" w14:paraId="6F7E6269"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D5CA179" w14:textId="77777777" w:rsidR="00257E02" w:rsidRDefault="00257E02" w:rsidP="00257E02">
            <w:pPr>
              <w:spacing w:after="0"/>
              <w:jc w:val="center"/>
              <w:rPr>
                <w:rFonts w:cs="Arial"/>
                <w:b/>
                <w:sz w:val="16"/>
                <w:szCs w:val="16"/>
              </w:rPr>
            </w:pPr>
            <w:r>
              <w:rPr>
                <w:rFonts w:cs="Arial"/>
                <w:b/>
                <w:sz w:val="16"/>
                <w:szCs w:val="16"/>
              </w:rPr>
              <w:t>124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AB8814"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906166"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DF562E4" w14:textId="77777777" w:rsidR="00257E02" w:rsidRDefault="00257E02" w:rsidP="00257E02">
            <w:pPr>
              <w:spacing w:after="0"/>
              <w:jc w:val="center"/>
              <w:rPr>
                <w:rFonts w:cs="Arial"/>
                <w:b/>
                <w:sz w:val="16"/>
                <w:szCs w:val="16"/>
              </w:rPr>
            </w:pPr>
            <w:r>
              <w:rPr>
                <w:rFonts w:cs="Arial"/>
                <w:b/>
                <w:sz w:val="16"/>
                <w:szCs w:val="16"/>
              </w:rPr>
              <w:t>Borne 2 de Q13</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9DFA0B0" w14:textId="77777777" w:rsidR="00257E02" w:rsidRDefault="00257E02" w:rsidP="00257E02">
            <w:pPr>
              <w:spacing w:after="0"/>
              <w:jc w:val="center"/>
              <w:rPr>
                <w:rFonts w:cs="Arial"/>
                <w:b/>
                <w:sz w:val="16"/>
                <w:szCs w:val="16"/>
              </w:rPr>
            </w:pPr>
            <w:r>
              <w:rPr>
                <w:rFonts w:cs="Arial"/>
                <w:b/>
                <w:sz w:val="16"/>
                <w:szCs w:val="16"/>
              </w:rPr>
              <w:t>Borne X2.2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24744C"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88E8B2F" w14:textId="77777777" w:rsidR="00257E02" w:rsidRDefault="00257E02" w:rsidP="00257E02">
            <w:pPr>
              <w:spacing w:after="0"/>
              <w:jc w:val="center"/>
              <w:rPr>
                <w:rFonts w:cs="Arial"/>
                <w:sz w:val="16"/>
                <w:szCs w:val="16"/>
              </w:rPr>
            </w:pPr>
          </w:p>
        </w:tc>
      </w:tr>
      <w:tr w:rsidR="00257E02" w14:paraId="521696F1"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E925C44" w14:textId="77777777" w:rsidR="00257E02" w:rsidRDefault="00257E02" w:rsidP="00257E02">
            <w:pPr>
              <w:spacing w:after="0"/>
              <w:jc w:val="center"/>
              <w:rPr>
                <w:rFonts w:cs="Arial"/>
                <w:b/>
                <w:sz w:val="16"/>
                <w:szCs w:val="16"/>
              </w:rPr>
            </w:pPr>
            <w:r>
              <w:rPr>
                <w:rFonts w:cs="Arial"/>
                <w:b/>
                <w:sz w:val="16"/>
                <w:szCs w:val="16"/>
              </w:rPr>
              <w:t>125</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EA7BF0"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A17ADB"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AF30724" w14:textId="77777777" w:rsidR="00257E02" w:rsidRDefault="00257E02" w:rsidP="00257E02">
            <w:pPr>
              <w:spacing w:after="0"/>
              <w:jc w:val="center"/>
              <w:rPr>
                <w:rFonts w:cs="Arial"/>
                <w:b/>
                <w:sz w:val="16"/>
                <w:szCs w:val="16"/>
              </w:rPr>
            </w:pPr>
            <w:r>
              <w:rPr>
                <w:rFonts w:cs="Arial"/>
                <w:b/>
                <w:sz w:val="16"/>
                <w:szCs w:val="16"/>
              </w:rPr>
              <w:t>Borne N en aval de Q14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865B2EB" w14:textId="77777777" w:rsidR="00257E02" w:rsidRDefault="00257E02" w:rsidP="00257E02">
            <w:pPr>
              <w:spacing w:after="0"/>
              <w:jc w:val="center"/>
              <w:rPr>
                <w:rFonts w:cs="Arial"/>
                <w:b/>
                <w:sz w:val="16"/>
                <w:szCs w:val="16"/>
              </w:rPr>
            </w:pPr>
            <w:r>
              <w:rPr>
                <w:rFonts w:cs="Arial"/>
                <w:b/>
                <w:sz w:val="16"/>
                <w:szCs w:val="16"/>
              </w:rPr>
              <w:t>Borne N de K1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8D95C0"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2B698F4" w14:textId="77777777" w:rsidR="00257E02" w:rsidRDefault="00257E02" w:rsidP="00257E02">
            <w:pPr>
              <w:spacing w:after="0"/>
              <w:jc w:val="center"/>
              <w:rPr>
                <w:rFonts w:cs="Arial"/>
                <w:sz w:val="16"/>
                <w:szCs w:val="16"/>
              </w:rPr>
            </w:pPr>
          </w:p>
        </w:tc>
      </w:tr>
      <w:tr w:rsidR="00257E02" w14:paraId="613F7F10"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7A96E45" w14:textId="77777777" w:rsidR="00257E02" w:rsidRDefault="00257E02" w:rsidP="00257E02">
            <w:pPr>
              <w:spacing w:after="0"/>
              <w:jc w:val="center"/>
              <w:rPr>
                <w:rFonts w:cs="Arial"/>
                <w:b/>
                <w:sz w:val="16"/>
                <w:szCs w:val="16"/>
              </w:rPr>
            </w:pPr>
            <w:r>
              <w:rPr>
                <w:rFonts w:cs="Arial"/>
                <w:b/>
                <w:sz w:val="16"/>
                <w:szCs w:val="16"/>
              </w:rPr>
              <w:t>126</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9F83B49"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0740C7"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84CE34A" w14:textId="77777777" w:rsidR="00257E02" w:rsidRDefault="00257E02" w:rsidP="00257E02">
            <w:pPr>
              <w:spacing w:after="0"/>
              <w:jc w:val="center"/>
              <w:rPr>
                <w:rFonts w:cs="Arial"/>
                <w:b/>
                <w:sz w:val="16"/>
                <w:szCs w:val="16"/>
              </w:rPr>
            </w:pPr>
            <w:r>
              <w:rPr>
                <w:rFonts w:cs="Arial"/>
                <w:b/>
                <w:sz w:val="16"/>
                <w:szCs w:val="16"/>
              </w:rPr>
              <w:t>Borne 2 de Q14</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8B87549" w14:textId="77777777" w:rsidR="00257E02" w:rsidRDefault="00257E02" w:rsidP="00257E02">
            <w:pPr>
              <w:spacing w:after="0"/>
              <w:jc w:val="center"/>
              <w:rPr>
                <w:rFonts w:cs="Arial"/>
                <w:b/>
                <w:sz w:val="16"/>
                <w:szCs w:val="16"/>
              </w:rPr>
            </w:pPr>
            <w:r>
              <w:rPr>
                <w:rFonts w:cs="Arial"/>
                <w:b/>
                <w:sz w:val="16"/>
                <w:szCs w:val="16"/>
              </w:rPr>
              <w:t>Borne L de K1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783E78"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5B017056" w14:textId="77777777" w:rsidR="00257E02" w:rsidRDefault="00257E02" w:rsidP="00257E02">
            <w:pPr>
              <w:spacing w:after="0"/>
              <w:jc w:val="center"/>
              <w:rPr>
                <w:rFonts w:cs="Arial"/>
                <w:sz w:val="16"/>
                <w:szCs w:val="16"/>
              </w:rPr>
            </w:pPr>
          </w:p>
        </w:tc>
      </w:tr>
      <w:tr w:rsidR="00257E02" w14:paraId="695C861C"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5BFA7143" w14:textId="77777777" w:rsidR="00257E02" w:rsidRDefault="00257E02" w:rsidP="00257E02">
            <w:pPr>
              <w:spacing w:after="0"/>
              <w:jc w:val="center"/>
              <w:rPr>
                <w:rFonts w:cs="Arial"/>
                <w:b/>
                <w:sz w:val="16"/>
                <w:szCs w:val="16"/>
              </w:rPr>
            </w:pPr>
            <w:r>
              <w:rPr>
                <w:rFonts w:cs="Arial"/>
                <w:b/>
                <w:sz w:val="16"/>
                <w:szCs w:val="16"/>
              </w:rPr>
              <w:t>127</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D7F91F"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7CF5AD"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5E9B866" w14:textId="77777777" w:rsidR="00257E02" w:rsidRDefault="00257E02" w:rsidP="00257E02">
            <w:pPr>
              <w:spacing w:after="0"/>
              <w:jc w:val="center"/>
              <w:rPr>
                <w:rFonts w:cs="Arial"/>
                <w:b/>
                <w:sz w:val="16"/>
                <w:szCs w:val="16"/>
              </w:rPr>
            </w:pPr>
            <w:r>
              <w:rPr>
                <w:rFonts w:cs="Arial"/>
                <w:b/>
                <w:sz w:val="16"/>
                <w:szCs w:val="16"/>
              </w:rPr>
              <w:t>Borne N en aval de Q15</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25416FE" w14:textId="77777777" w:rsidR="00257E02" w:rsidRDefault="00257E02" w:rsidP="00257E02">
            <w:pPr>
              <w:spacing w:after="0"/>
              <w:jc w:val="center"/>
              <w:rPr>
                <w:rFonts w:cs="Arial"/>
                <w:b/>
                <w:sz w:val="16"/>
                <w:szCs w:val="16"/>
              </w:rPr>
            </w:pPr>
            <w:r>
              <w:rPr>
                <w:rFonts w:cs="Arial"/>
                <w:b/>
                <w:sz w:val="16"/>
                <w:szCs w:val="16"/>
              </w:rPr>
              <w:t>Borne N de U1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02E45D"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2CFFB8AD" w14:textId="77777777" w:rsidR="00257E02" w:rsidRDefault="00257E02" w:rsidP="00257E02">
            <w:pPr>
              <w:spacing w:after="0"/>
              <w:jc w:val="center"/>
              <w:rPr>
                <w:rFonts w:cs="Arial"/>
                <w:sz w:val="16"/>
                <w:szCs w:val="16"/>
              </w:rPr>
            </w:pPr>
          </w:p>
        </w:tc>
      </w:tr>
      <w:tr w:rsidR="00257E02" w14:paraId="1B58A36D"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D91C208" w14:textId="77777777" w:rsidR="00257E02" w:rsidRDefault="00257E02" w:rsidP="00257E02">
            <w:pPr>
              <w:spacing w:after="0"/>
              <w:jc w:val="center"/>
              <w:rPr>
                <w:rFonts w:cs="Arial"/>
                <w:b/>
                <w:sz w:val="16"/>
                <w:szCs w:val="16"/>
              </w:rPr>
            </w:pPr>
            <w:r>
              <w:rPr>
                <w:rFonts w:cs="Arial"/>
                <w:b/>
                <w:sz w:val="16"/>
                <w:szCs w:val="16"/>
              </w:rPr>
              <w:t>128</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CD68EC"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3F1289" w14:textId="77777777" w:rsidR="00257E02" w:rsidRDefault="00257E02" w:rsidP="00257E02">
            <w:pPr>
              <w:spacing w:after="0"/>
              <w:jc w:val="center"/>
              <w:rPr>
                <w:rFonts w:cs="Arial"/>
                <w:b/>
                <w:sz w:val="16"/>
                <w:szCs w:val="16"/>
              </w:rPr>
            </w:pPr>
            <w:r>
              <w:rPr>
                <w:rFonts w:cs="Arial"/>
                <w:b/>
                <w:sz w:val="16"/>
                <w:szCs w:val="16"/>
              </w:rPr>
              <w:t>1,5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B6BB5C" w14:textId="77777777" w:rsidR="00257E02" w:rsidRDefault="00257E02" w:rsidP="00257E02">
            <w:pPr>
              <w:spacing w:after="0"/>
              <w:jc w:val="center"/>
              <w:rPr>
                <w:rFonts w:cs="Arial"/>
                <w:b/>
                <w:sz w:val="16"/>
                <w:szCs w:val="16"/>
              </w:rPr>
            </w:pPr>
            <w:r>
              <w:rPr>
                <w:rFonts w:cs="Arial"/>
                <w:b/>
                <w:sz w:val="16"/>
                <w:szCs w:val="16"/>
              </w:rPr>
              <w:t>Borne 2 de Q15</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53E64A1" w14:textId="77777777" w:rsidR="00257E02" w:rsidRDefault="00257E02" w:rsidP="00257E02">
            <w:pPr>
              <w:spacing w:after="0"/>
              <w:jc w:val="center"/>
              <w:rPr>
                <w:rFonts w:cs="Arial"/>
                <w:b/>
                <w:sz w:val="16"/>
                <w:szCs w:val="16"/>
              </w:rPr>
            </w:pPr>
            <w:r>
              <w:rPr>
                <w:rFonts w:cs="Arial"/>
                <w:b/>
                <w:sz w:val="16"/>
                <w:szCs w:val="16"/>
              </w:rPr>
              <w:t>Borne L1 de U1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A754C6" w14:textId="77777777" w:rsidR="00257E02" w:rsidRDefault="00257E02" w:rsidP="00257E02">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F6BF310" w14:textId="77777777" w:rsidR="00257E02" w:rsidRDefault="00257E02" w:rsidP="00257E02">
            <w:pPr>
              <w:spacing w:after="0"/>
              <w:jc w:val="center"/>
              <w:rPr>
                <w:rFonts w:cs="Arial"/>
                <w:sz w:val="16"/>
                <w:szCs w:val="16"/>
              </w:rPr>
            </w:pPr>
          </w:p>
        </w:tc>
      </w:tr>
      <w:tr w:rsidR="00257E02" w14:paraId="31CBBABE"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328254C1" w14:textId="77777777" w:rsidR="00257E02" w:rsidRDefault="00257E02" w:rsidP="00257E02">
            <w:pPr>
              <w:spacing w:after="0"/>
              <w:jc w:val="center"/>
              <w:rPr>
                <w:rFonts w:cs="Arial"/>
                <w:b/>
                <w:sz w:val="16"/>
                <w:szCs w:val="16"/>
              </w:rPr>
            </w:pPr>
            <w:r>
              <w:rPr>
                <w:rFonts w:cs="Arial"/>
                <w:b/>
                <w:sz w:val="16"/>
                <w:szCs w:val="16"/>
              </w:rPr>
              <w:t>129</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CFA46E1"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7E0C9E"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6B6CBEF" w14:textId="77777777" w:rsidR="00257E02" w:rsidRDefault="00257E02" w:rsidP="00257E02">
            <w:pPr>
              <w:spacing w:after="0"/>
              <w:jc w:val="center"/>
              <w:rPr>
                <w:rFonts w:cs="Arial"/>
                <w:b/>
                <w:sz w:val="16"/>
                <w:szCs w:val="16"/>
              </w:rPr>
            </w:pPr>
            <w:r>
              <w:rPr>
                <w:rFonts w:cs="Arial"/>
                <w:b/>
                <w:sz w:val="16"/>
                <w:szCs w:val="16"/>
              </w:rPr>
              <w:t>Borne – de U1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3DBA750E" w14:textId="77777777" w:rsidR="00257E02" w:rsidRDefault="00257E02" w:rsidP="00257E02">
            <w:pPr>
              <w:spacing w:after="0"/>
              <w:jc w:val="center"/>
              <w:rPr>
                <w:rFonts w:cs="Arial"/>
                <w:b/>
                <w:sz w:val="16"/>
                <w:szCs w:val="16"/>
              </w:rPr>
            </w:pPr>
            <w:r>
              <w:rPr>
                <w:rFonts w:cs="Arial"/>
                <w:b/>
                <w:sz w:val="16"/>
                <w:szCs w:val="16"/>
              </w:rPr>
              <w:t>Borne N en amont de Q18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295CC6"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ED8E4BC" w14:textId="77777777" w:rsidR="00257E02" w:rsidRDefault="00257E02" w:rsidP="00257E02">
            <w:pPr>
              <w:spacing w:after="0"/>
              <w:jc w:val="center"/>
              <w:rPr>
                <w:rFonts w:eastAsia="Times New Roman" w:cs="Arial"/>
                <w:sz w:val="16"/>
                <w:szCs w:val="16"/>
              </w:rPr>
            </w:pPr>
          </w:p>
        </w:tc>
      </w:tr>
      <w:tr w:rsidR="00257E02" w14:paraId="0337E50A"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6FC7D892" w14:textId="77777777" w:rsidR="00257E02" w:rsidRDefault="00257E02" w:rsidP="00257E02">
            <w:pPr>
              <w:spacing w:after="0"/>
              <w:jc w:val="center"/>
              <w:rPr>
                <w:rFonts w:cs="Arial"/>
                <w:b/>
                <w:sz w:val="16"/>
                <w:szCs w:val="16"/>
              </w:rPr>
            </w:pPr>
            <w:r>
              <w:rPr>
                <w:rFonts w:cs="Arial"/>
                <w:b/>
                <w:sz w:val="16"/>
                <w:szCs w:val="16"/>
              </w:rPr>
              <w:t>129</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0CC592A" w14:textId="7EEAA949" w:rsidR="00257E02" w:rsidRDefault="00257E02" w:rsidP="00257E02">
            <w:pPr>
              <w:spacing w:after="0"/>
              <w:jc w:val="center"/>
              <w:rPr>
                <w:rFonts w:cs="Arial"/>
                <w:b/>
                <w:sz w:val="16"/>
                <w:szCs w:val="16"/>
              </w:rPr>
            </w:pPr>
            <w:r>
              <w:rPr>
                <w:rFonts w:cs="Times New Roman"/>
                <w:noProof/>
                <w:szCs w:val="24"/>
              </w:rPr>
              <w:drawing>
                <wp:anchor distT="0" distB="0" distL="114300" distR="114300" simplePos="0" relativeHeight="251676672" behindDoc="0" locked="0" layoutInCell="1" allowOverlap="1" wp14:anchorId="20C94E83" wp14:editId="1E27FB91">
                  <wp:simplePos x="0" y="0"/>
                  <wp:positionH relativeFrom="column">
                    <wp:posOffset>-67310</wp:posOffset>
                  </wp:positionH>
                  <wp:positionV relativeFrom="paragraph">
                    <wp:posOffset>-3175</wp:posOffset>
                  </wp:positionV>
                  <wp:extent cx="638175" cy="323850"/>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sz w:val="16"/>
                <w:szCs w:val="16"/>
              </w:rPr>
              <w:t>Vert Jaune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85917A"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12ABA68" w14:textId="77777777" w:rsidR="00257E02" w:rsidRDefault="00257E02" w:rsidP="00257E02">
            <w:pPr>
              <w:spacing w:after="0"/>
              <w:jc w:val="center"/>
              <w:rPr>
                <w:rFonts w:cs="Arial"/>
                <w:b/>
                <w:sz w:val="16"/>
                <w:szCs w:val="16"/>
              </w:rPr>
            </w:pPr>
            <w:r>
              <w:rPr>
                <w:rFonts w:cs="Arial"/>
                <w:b/>
                <w:sz w:val="16"/>
                <w:szCs w:val="16"/>
              </w:rPr>
              <w:t>Borne – de U1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F3DED64" w14:textId="77777777" w:rsidR="00257E02" w:rsidRDefault="00257E02" w:rsidP="00257E02">
            <w:pPr>
              <w:spacing w:after="0"/>
              <w:jc w:val="center"/>
              <w:rPr>
                <w:rFonts w:cs="Arial"/>
                <w:b/>
                <w:sz w:val="16"/>
                <w:szCs w:val="16"/>
              </w:rPr>
            </w:pPr>
            <w:r>
              <w:rPr>
                <w:rFonts w:cs="Arial"/>
                <w:b/>
                <w:sz w:val="16"/>
                <w:szCs w:val="16"/>
              </w:rPr>
              <w:t>Borne de terre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8E559"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3713873C" w14:textId="77777777" w:rsidR="00257E02" w:rsidRDefault="00257E02" w:rsidP="00257E02">
            <w:pPr>
              <w:spacing w:after="0"/>
              <w:jc w:val="center"/>
              <w:rPr>
                <w:rFonts w:eastAsia="Times New Roman" w:cs="Arial"/>
                <w:sz w:val="16"/>
                <w:szCs w:val="16"/>
              </w:rPr>
            </w:pPr>
          </w:p>
        </w:tc>
      </w:tr>
      <w:tr w:rsidR="00257E02" w14:paraId="04C6430B"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25A54C0" w14:textId="77777777" w:rsidR="00257E02" w:rsidRDefault="00257E02" w:rsidP="00257E02">
            <w:pPr>
              <w:spacing w:after="0"/>
              <w:jc w:val="center"/>
              <w:rPr>
                <w:rFonts w:cs="Arial"/>
                <w:b/>
                <w:sz w:val="16"/>
                <w:szCs w:val="16"/>
              </w:rPr>
            </w:pPr>
            <w:r>
              <w:rPr>
                <w:rFonts w:cs="Arial"/>
                <w:b/>
                <w:sz w:val="16"/>
                <w:szCs w:val="16"/>
              </w:rPr>
              <w:t>130</w:t>
            </w:r>
          </w:p>
        </w:tc>
        <w:tc>
          <w:tcPr>
            <w:tcW w:w="1005" w:type="dxa"/>
            <w:tcBorders>
              <w:top w:val="single" w:sz="4" w:space="0" w:color="auto"/>
              <w:left w:val="single" w:sz="4" w:space="0" w:color="auto"/>
              <w:bottom w:val="nil"/>
              <w:right w:val="single" w:sz="4" w:space="0" w:color="auto"/>
            </w:tcBorders>
            <w:shd w:val="clear" w:color="auto" w:fill="000000" w:themeFill="text1"/>
            <w:vAlign w:val="center"/>
            <w:hideMark/>
          </w:tcPr>
          <w:p w14:paraId="2E72125C"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71E46"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2914EE2" w14:textId="77777777" w:rsidR="00257E02" w:rsidRDefault="00257E02" w:rsidP="00257E02">
            <w:pPr>
              <w:spacing w:after="0"/>
              <w:jc w:val="center"/>
              <w:rPr>
                <w:rFonts w:cs="Arial"/>
                <w:b/>
                <w:sz w:val="16"/>
                <w:szCs w:val="16"/>
              </w:rPr>
            </w:pPr>
            <w:r>
              <w:rPr>
                <w:rFonts w:cs="Arial"/>
                <w:b/>
                <w:sz w:val="16"/>
                <w:szCs w:val="16"/>
              </w:rPr>
              <w:t>Borne + de U1</w:t>
            </w:r>
          </w:p>
        </w:tc>
        <w:tc>
          <w:tcPr>
            <w:tcW w:w="1737" w:type="dxa"/>
            <w:tcBorders>
              <w:top w:val="single" w:sz="4" w:space="0" w:color="auto"/>
              <w:left w:val="single" w:sz="4" w:space="0" w:color="auto"/>
              <w:bottom w:val="single" w:sz="4" w:space="0" w:color="auto"/>
              <w:right w:val="single" w:sz="4" w:space="0" w:color="auto"/>
            </w:tcBorders>
            <w:vAlign w:val="center"/>
            <w:hideMark/>
          </w:tcPr>
          <w:p w14:paraId="1B8BD359" w14:textId="77777777" w:rsidR="00257E02" w:rsidRDefault="00257E02" w:rsidP="00257E02">
            <w:pPr>
              <w:spacing w:after="0"/>
              <w:jc w:val="center"/>
              <w:rPr>
                <w:rFonts w:cs="Arial"/>
                <w:b/>
                <w:sz w:val="16"/>
                <w:szCs w:val="16"/>
              </w:rPr>
            </w:pPr>
            <w:r>
              <w:rPr>
                <w:rFonts w:cs="Arial"/>
                <w:b/>
                <w:sz w:val="16"/>
                <w:szCs w:val="16"/>
              </w:rPr>
              <w:t>Borne 1 de Q18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37CD5B"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1DCE0C9A" w14:textId="77777777" w:rsidR="00257E02" w:rsidRDefault="00257E02" w:rsidP="00257E02">
            <w:pPr>
              <w:spacing w:after="0"/>
              <w:jc w:val="center"/>
              <w:rPr>
                <w:rFonts w:eastAsia="Times New Roman" w:cs="Arial"/>
                <w:sz w:val="16"/>
                <w:szCs w:val="16"/>
              </w:rPr>
            </w:pPr>
          </w:p>
        </w:tc>
      </w:tr>
      <w:tr w:rsidR="00257E02" w14:paraId="1BCBB420"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4506C155" w14:textId="77777777" w:rsidR="00257E02" w:rsidRDefault="00257E02" w:rsidP="00257E02">
            <w:pPr>
              <w:spacing w:after="0"/>
              <w:jc w:val="center"/>
              <w:rPr>
                <w:rFonts w:cs="Arial"/>
                <w:b/>
                <w:sz w:val="16"/>
                <w:szCs w:val="16"/>
              </w:rPr>
            </w:pPr>
            <w:r>
              <w:rPr>
                <w:rFonts w:cs="Arial"/>
                <w:b/>
                <w:sz w:val="16"/>
                <w:szCs w:val="16"/>
              </w:rPr>
              <w:t>111</w:t>
            </w:r>
          </w:p>
        </w:tc>
        <w:tc>
          <w:tcPr>
            <w:tcW w:w="1005" w:type="dxa"/>
            <w:tcBorders>
              <w:top w:val="nil"/>
              <w:left w:val="single" w:sz="4" w:space="0" w:color="auto"/>
              <w:bottom w:val="single" w:sz="4" w:space="0" w:color="auto"/>
              <w:right w:val="single" w:sz="4" w:space="0" w:color="auto"/>
            </w:tcBorders>
            <w:shd w:val="clear" w:color="auto" w:fill="000000" w:themeFill="text1"/>
            <w:vAlign w:val="center"/>
            <w:hideMark/>
          </w:tcPr>
          <w:p w14:paraId="2F33A688"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888246"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6EFAB395" w14:textId="77777777" w:rsidR="00257E02" w:rsidRDefault="00257E02" w:rsidP="00257E02">
            <w:pPr>
              <w:spacing w:after="0"/>
              <w:jc w:val="center"/>
              <w:rPr>
                <w:rFonts w:cs="Arial"/>
                <w:b/>
                <w:sz w:val="16"/>
                <w:szCs w:val="16"/>
              </w:rPr>
            </w:pPr>
            <w:r>
              <w:rPr>
                <w:rFonts w:cs="Arial"/>
                <w:b/>
                <w:sz w:val="16"/>
                <w:szCs w:val="16"/>
              </w:rPr>
              <w:t>Borne 2 de Q18</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2C85A96" w14:textId="77777777" w:rsidR="00257E02" w:rsidRDefault="00257E02" w:rsidP="00257E02">
            <w:pPr>
              <w:spacing w:after="0"/>
              <w:jc w:val="center"/>
              <w:rPr>
                <w:rFonts w:cs="Arial"/>
                <w:b/>
                <w:sz w:val="16"/>
                <w:szCs w:val="16"/>
              </w:rPr>
            </w:pPr>
            <w:r>
              <w:rPr>
                <w:rFonts w:cs="Arial"/>
                <w:b/>
                <w:sz w:val="16"/>
                <w:szCs w:val="16"/>
              </w:rPr>
              <w:t>Borne X4.3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47DEEA"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0F3FC094" w14:textId="77777777" w:rsidR="00257E02" w:rsidRDefault="00257E02" w:rsidP="00257E02">
            <w:pPr>
              <w:spacing w:after="0"/>
              <w:jc w:val="center"/>
              <w:rPr>
                <w:rFonts w:eastAsia="Times New Roman" w:cs="Arial"/>
                <w:sz w:val="16"/>
                <w:szCs w:val="16"/>
              </w:rPr>
            </w:pPr>
          </w:p>
        </w:tc>
      </w:tr>
      <w:tr w:rsidR="00257E02" w14:paraId="0D8DF461"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0C9F89A" w14:textId="77777777" w:rsidR="00257E02" w:rsidRDefault="00257E02" w:rsidP="00257E02">
            <w:pPr>
              <w:spacing w:after="0"/>
              <w:jc w:val="center"/>
              <w:rPr>
                <w:rFonts w:cs="Arial"/>
                <w:b/>
                <w:sz w:val="16"/>
                <w:szCs w:val="16"/>
              </w:rPr>
            </w:pPr>
            <w:r>
              <w:rPr>
                <w:rFonts w:cs="Arial"/>
                <w:b/>
                <w:sz w:val="16"/>
                <w:szCs w:val="16"/>
              </w:rPr>
              <w:t>112</w:t>
            </w:r>
          </w:p>
        </w:tc>
        <w:tc>
          <w:tcPr>
            <w:tcW w:w="1005" w:type="dxa"/>
            <w:tcBorders>
              <w:top w:val="single" w:sz="4" w:space="0" w:color="auto"/>
              <w:left w:val="single" w:sz="4" w:space="0" w:color="auto"/>
              <w:bottom w:val="nil"/>
              <w:right w:val="single" w:sz="4" w:space="0" w:color="auto"/>
            </w:tcBorders>
            <w:shd w:val="clear" w:color="auto" w:fill="00B0F0"/>
            <w:vAlign w:val="center"/>
            <w:hideMark/>
          </w:tcPr>
          <w:p w14:paraId="0F532901"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58C4FD" w14:textId="77777777" w:rsidR="00257E02" w:rsidRDefault="00257E02" w:rsidP="00257E02">
            <w:pPr>
              <w:spacing w:after="0"/>
              <w:jc w:val="center"/>
              <w:rPr>
                <w:rFonts w:cs="Arial"/>
                <w:b/>
                <w:sz w:val="16"/>
                <w:szCs w:val="16"/>
              </w:rPr>
            </w:pPr>
            <w:r>
              <w:rPr>
                <w:rFonts w:cs="Arial"/>
                <w:b/>
                <w:sz w:val="16"/>
                <w:szCs w:val="16"/>
              </w:rPr>
              <w:t>0,75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C89C52C" w14:textId="77777777" w:rsidR="00257E02" w:rsidRDefault="00257E02" w:rsidP="00257E02">
            <w:pPr>
              <w:spacing w:after="0"/>
              <w:jc w:val="center"/>
              <w:rPr>
                <w:rFonts w:cs="Arial"/>
                <w:b/>
                <w:sz w:val="16"/>
                <w:szCs w:val="16"/>
              </w:rPr>
            </w:pPr>
            <w:r>
              <w:rPr>
                <w:rFonts w:cs="Arial"/>
                <w:b/>
                <w:sz w:val="16"/>
                <w:szCs w:val="16"/>
              </w:rPr>
              <w:t>Borne N en aval de Q18</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C5E09B8" w14:textId="77777777" w:rsidR="00257E02" w:rsidRDefault="00257E02" w:rsidP="00257E02">
            <w:pPr>
              <w:spacing w:after="0"/>
              <w:jc w:val="center"/>
              <w:rPr>
                <w:rFonts w:cs="Arial"/>
                <w:b/>
                <w:sz w:val="16"/>
                <w:szCs w:val="16"/>
              </w:rPr>
            </w:pPr>
            <w:r>
              <w:rPr>
                <w:rFonts w:cs="Arial"/>
                <w:b/>
                <w:sz w:val="16"/>
                <w:szCs w:val="16"/>
              </w:rPr>
              <w:t>Borne X4.4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A79E6D"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F75997B" w14:textId="77777777" w:rsidR="00257E02" w:rsidRDefault="00257E02" w:rsidP="00257E02">
            <w:pPr>
              <w:spacing w:after="0"/>
              <w:jc w:val="center"/>
              <w:rPr>
                <w:rFonts w:eastAsia="Times New Roman" w:cs="Arial"/>
                <w:sz w:val="16"/>
                <w:szCs w:val="16"/>
              </w:rPr>
            </w:pPr>
          </w:p>
        </w:tc>
      </w:tr>
      <w:tr w:rsidR="00257E02" w14:paraId="7213A546"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19E4E7E9" w14:textId="77777777" w:rsidR="00257E02" w:rsidRDefault="00257E02" w:rsidP="00257E02">
            <w:pPr>
              <w:spacing w:after="0"/>
              <w:jc w:val="center"/>
              <w:rPr>
                <w:rFonts w:cs="Arial"/>
                <w:b/>
                <w:sz w:val="16"/>
                <w:szCs w:val="16"/>
              </w:rPr>
            </w:pPr>
            <w:r>
              <w:rPr>
                <w:rFonts w:cs="Arial"/>
                <w:b/>
                <w:sz w:val="16"/>
                <w:szCs w:val="16"/>
              </w:rPr>
              <w:t>131</w:t>
            </w:r>
          </w:p>
        </w:tc>
        <w:tc>
          <w:tcPr>
            <w:tcW w:w="1005" w:type="dxa"/>
            <w:tcBorders>
              <w:top w:val="nil"/>
              <w:left w:val="single" w:sz="4" w:space="0" w:color="auto"/>
              <w:bottom w:val="single" w:sz="4" w:space="0" w:color="auto"/>
              <w:right w:val="single" w:sz="4" w:space="0" w:color="auto"/>
            </w:tcBorders>
            <w:shd w:val="clear" w:color="auto" w:fill="00B0F0"/>
            <w:vAlign w:val="center"/>
            <w:hideMark/>
          </w:tcPr>
          <w:p w14:paraId="7DA191BC" w14:textId="77777777" w:rsidR="00257E02" w:rsidRDefault="00257E02" w:rsidP="00257E02">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60CD10"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EA7AAB7" w14:textId="77777777" w:rsidR="00257E02" w:rsidRDefault="00257E02" w:rsidP="00257E02">
            <w:pPr>
              <w:spacing w:after="0"/>
              <w:jc w:val="center"/>
              <w:rPr>
                <w:rFonts w:cs="Arial"/>
                <w:b/>
                <w:sz w:val="16"/>
                <w:szCs w:val="16"/>
              </w:rPr>
            </w:pPr>
            <w:r>
              <w:rPr>
                <w:rFonts w:cs="Arial"/>
                <w:b/>
                <w:sz w:val="16"/>
                <w:szCs w:val="16"/>
              </w:rPr>
              <w:t>Borne N en aval de Q16</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14D0864" w14:textId="77777777" w:rsidR="00257E02" w:rsidRDefault="00257E02" w:rsidP="00257E02">
            <w:pPr>
              <w:spacing w:after="0"/>
              <w:jc w:val="center"/>
              <w:rPr>
                <w:rFonts w:cs="Arial"/>
                <w:b/>
                <w:sz w:val="16"/>
                <w:szCs w:val="16"/>
              </w:rPr>
            </w:pPr>
            <w:r>
              <w:rPr>
                <w:rFonts w:cs="Arial"/>
                <w:b/>
                <w:sz w:val="16"/>
                <w:szCs w:val="16"/>
              </w:rPr>
              <w:t>Borne de Neutre de PC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47E355"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7E90938" w14:textId="77777777" w:rsidR="00257E02" w:rsidRDefault="00257E02" w:rsidP="00257E02">
            <w:pPr>
              <w:spacing w:after="0"/>
              <w:jc w:val="center"/>
              <w:rPr>
                <w:rFonts w:eastAsia="Times New Roman" w:cs="Arial"/>
                <w:sz w:val="16"/>
                <w:szCs w:val="16"/>
              </w:rPr>
            </w:pPr>
          </w:p>
        </w:tc>
      </w:tr>
      <w:tr w:rsidR="00257E02" w14:paraId="7FEE5E0D"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6B858E6" w14:textId="77777777" w:rsidR="00257E02" w:rsidRDefault="00257E02" w:rsidP="00257E02">
            <w:pPr>
              <w:spacing w:after="0"/>
              <w:jc w:val="center"/>
              <w:rPr>
                <w:rFonts w:cs="Arial"/>
                <w:b/>
                <w:sz w:val="16"/>
                <w:szCs w:val="16"/>
              </w:rPr>
            </w:pPr>
            <w:r>
              <w:rPr>
                <w:rFonts w:cs="Arial"/>
                <w:b/>
                <w:sz w:val="16"/>
                <w:szCs w:val="16"/>
              </w:rPr>
              <w:t>132</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937741B" w14:textId="77777777" w:rsidR="00257E02" w:rsidRDefault="00257E02" w:rsidP="00257E02">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6DEFB8"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379263B9" w14:textId="77777777" w:rsidR="00257E02" w:rsidRDefault="00257E02" w:rsidP="00257E02">
            <w:pPr>
              <w:spacing w:after="0"/>
              <w:jc w:val="center"/>
              <w:rPr>
                <w:rFonts w:cs="Arial"/>
                <w:b/>
                <w:sz w:val="16"/>
                <w:szCs w:val="16"/>
              </w:rPr>
            </w:pPr>
            <w:r>
              <w:rPr>
                <w:rFonts w:cs="Arial"/>
                <w:b/>
                <w:sz w:val="16"/>
                <w:szCs w:val="16"/>
              </w:rPr>
              <w:t>Borne 2 de Q16</w:t>
            </w:r>
          </w:p>
        </w:tc>
        <w:tc>
          <w:tcPr>
            <w:tcW w:w="1737" w:type="dxa"/>
            <w:tcBorders>
              <w:top w:val="single" w:sz="4" w:space="0" w:color="auto"/>
              <w:left w:val="single" w:sz="4" w:space="0" w:color="auto"/>
              <w:bottom w:val="single" w:sz="4" w:space="0" w:color="auto"/>
              <w:right w:val="single" w:sz="4" w:space="0" w:color="auto"/>
            </w:tcBorders>
            <w:vAlign w:val="center"/>
            <w:hideMark/>
          </w:tcPr>
          <w:p w14:paraId="0608900B" w14:textId="77777777" w:rsidR="00257E02" w:rsidRDefault="00257E02" w:rsidP="00257E02">
            <w:pPr>
              <w:spacing w:after="0"/>
              <w:jc w:val="center"/>
              <w:rPr>
                <w:rFonts w:cs="Arial"/>
                <w:b/>
                <w:sz w:val="16"/>
                <w:szCs w:val="16"/>
              </w:rPr>
            </w:pPr>
            <w:r>
              <w:rPr>
                <w:rFonts w:cs="Arial"/>
                <w:b/>
                <w:sz w:val="16"/>
                <w:szCs w:val="16"/>
              </w:rPr>
              <w:t>Borne de Phase de PC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8AB5B0"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1168E38D" w14:textId="77777777" w:rsidR="00257E02" w:rsidRDefault="00257E02" w:rsidP="00257E02">
            <w:pPr>
              <w:spacing w:after="0"/>
              <w:jc w:val="center"/>
              <w:rPr>
                <w:rFonts w:eastAsia="Times New Roman" w:cs="Arial"/>
                <w:sz w:val="16"/>
                <w:szCs w:val="16"/>
              </w:rPr>
            </w:pPr>
          </w:p>
        </w:tc>
      </w:tr>
      <w:tr w:rsidR="00257E02" w14:paraId="0C03B7AE" w14:textId="77777777" w:rsidTr="00257E02">
        <w:trPr>
          <w:cantSplit/>
          <w:trHeight w:val="510"/>
          <w:jc w:val="center"/>
        </w:trPr>
        <w:tc>
          <w:tcPr>
            <w:tcW w:w="1230" w:type="dxa"/>
            <w:tcBorders>
              <w:top w:val="single" w:sz="4" w:space="0" w:color="auto"/>
              <w:left w:val="single" w:sz="4" w:space="0" w:color="auto"/>
              <w:bottom w:val="single" w:sz="4" w:space="0" w:color="auto"/>
              <w:right w:val="single" w:sz="4" w:space="0" w:color="auto"/>
            </w:tcBorders>
            <w:vAlign w:val="center"/>
            <w:hideMark/>
          </w:tcPr>
          <w:p w14:paraId="769B2403" w14:textId="77777777" w:rsidR="00257E02" w:rsidRDefault="00257E02" w:rsidP="00257E02">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vAlign w:val="center"/>
            <w:hideMark/>
          </w:tcPr>
          <w:p w14:paraId="38C17AB4" w14:textId="04FCC2D5" w:rsidR="00257E02" w:rsidRDefault="00257E02" w:rsidP="00257E02">
            <w:pPr>
              <w:spacing w:after="0"/>
              <w:jc w:val="center"/>
              <w:rPr>
                <w:rFonts w:cs="Arial"/>
                <w:b/>
                <w:sz w:val="16"/>
                <w:szCs w:val="16"/>
              </w:rPr>
            </w:pPr>
            <w:r>
              <w:rPr>
                <w:rFonts w:cs="Times New Roman"/>
                <w:noProof/>
                <w:szCs w:val="24"/>
              </w:rPr>
              <w:drawing>
                <wp:anchor distT="0" distB="0" distL="114300" distR="114300" simplePos="0" relativeHeight="251677696" behindDoc="0" locked="0" layoutInCell="1" allowOverlap="1" wp14:anchorId="65D5CC68" wp14:editId="54B02809">
                  <wp:simplePos x="0" y="0"/>
                  <wp:positionH relativeFrom="column">
                    <wp:posOffset>-67310</wp:posOffset>
                  </wp:positionH>
                  <wp:positionV relativeFrom="paragraph">
                    <wp:posOffset>-635</wp:posOffset>
                  </wp:positionV>
                  <wp:extent cx="638175" cy="32385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sz w:val="16"/>
                <w:szCs w:val="16"/>
              </w:rPr>
              <w:t>Vert Jaune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8D2FB8" w14:textId="77777777" w:rsidR="00257E02" w:rsidRDefault="00257E02" w:rsidP="00257E02">
            <w:pPr>
              <w:spacing w:after="0"/>
              <w:jc w:val="center"/>
              <w:rPr>
                <w:rFonts w:cs="Arial"/>
                <w:b/>
                <w:sz w:val="16"/>
                <w:szCs w:val="16"/>
              </w:rPr>
            </w:pPr>
            <w:r>
              <w:rPr>
                <w:rFonts w:cs="Arial"/>
                <w:b/>
                <w:sz w:val="16"/>
                <w:szCs w:val="16"/>
              </w:rPr>
              <w:t>2,5 mm</w:t>
            </w:r>
            <w:r>
              <w:rPr>
                <w:rFonts w:cs="Arial"/>
                <w:b/>
                <w:sz w:val="16"/>
                <w:szCs w:val="16"/>
                <w:vertAlign w:val="superscript"/>
              </w:rPr>
              <w:t>2</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06C8800" w14:textId="77777777" w:rsidR="00257E02" w:rsidRDefault="00257E02" w:rsidP="00257E02">
            <w:pPr>
              <w:spacing w:after="0"/>
              <w:jc w:val="center"/>
              <w:rPr>
                <w:rFonts w:cs="Arial"/>
                <w:b/>
                <w:sz w:val="16"/>
                <w:szCs w:val="16"/>
              </w:rPr>
            </w:pPr>
            <w:r>
              <w:rPr>
                <w:rFonts w:cs="Arial"/>
                <w:b/>
                <w:sz w:val="16"/>
                <w:szCs w:val="16"/>
              </w:rPr>
              <w:t>Borne PE de PC</w:t>
            </w:r>
          </w:p>
        </w:tc>
        <w:tc>
          <w:tcPr>
            <w:tcW w:w="1737" w:type="dxa"/>
            <w:tcBorders>
              <w:top w:val="single" w:sz="4" w:space="0" w:color="auto"/>
              <w:left w:val="single" w:sz="4" w:space="0" w:color="auto"/>
              <w:bottom w:val="single" w:sz="4" w:space="0" w:color="auto"/>
              <w:right w:val="single" w:sz="4" w:space="0" w:color="auto"/>
            </w:tcBorders>
            <w:vAlign w:val="center"/>
            <w:hideMark/>
          </w:tcPr>
          <w:p w14:paraId="6EAA400A" w14:textId="77777777" w:rsidR="00257E02" w:rsidRDefault="00257E02" w:rsidP="00257E02">
            <w:pPr>
              <w:spacing w:after="0"/>
              <w:jc w:val="center"/>
              <w:rPr>
                <w:rFonts w:cs="Arial"/>
                <w:b/>
                <w:sz w:val="16"/>
                <w:szCs w:val="16"/>
              </w:rPr>
            </w:pPr>
            <w:r>
              <w:rPr>
                <w:rFonts w:cs="Arial"/>
                <w:b/>
                <w:sz w:val="16"/>
                <w:szCs w:val="16"/>
              </w:rPr>
              <w:t>Borne de terre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67A9E2" w14:textId="77777777" w:rsidR="00257E02" w:rsidRDefault="00257E02" w:rsidP="00257E0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7" w:type="dxa"/>
            <w:tcBorders>
              <w:top w:val="single" w:sz="4" w:space="0" w:color="auto"/>
              <w:left w:val="single" w:sz="4" w:space="0" w:color="auto"/>
              <w:bottom w:val="single" w:sz="4" w:space="0" w:color="auto"/>
              <w:right w:val="single" w:sz="4" w:space="0" w:color="auto"/>
            </w:tcBorders>
            <w:vAlign w:val="center"/>
          </w:tcPr>
          <w:p w14:paraId="67ED0C74" w14:textId="77777777" w:rsidR="00257E02" w:rsidRDefault="00257E02" w:rsidP="00257E02">
            <w:pPr>
              <w:spacing w:after="0"/>
              <w:jc w:val="center"/>
              <w:rPr>
                <w:rFonts w:eastAsia="Times New Roman" w:cs="Arial"/>
                <w:sz w:val="16"/>
                <w:szCs w:val="16"/>
              </w:rPr>
            </w:pPr>
          </w:p>
        </w:tc>
      </w:tr>
    </w:tbl>
    <w:p w14:paraId="321B0F9F" w14:textId="77777777" w:rsidR="00257E02" w:rsidRDefault="00257E02" w:rsidP="00257E02">
      <w:pPr>
        <w:spacing w:after="0"/>
      </w:pPr>
    </w:p>
    <w:p w14:paraId="5429197A" w14:textId="6510019F" w:rsidR="00682698" w:rsidRDefault="00682698" w:rsidP="00257E02">
      <w:pPr>
        <w:rPr>
          <w:rFonts w:eastAsiaTheme="majorEastAsia" w:cstheme="majorBidi"/>
          <w:sz w:val="28"/>
          <w:szCs w:val="26"/>
          <w:u w:val="single"/>
        </w:rPr>
      </w:pPr>
      <w:r>
        <w:br w:type="page"/>
      </w:r>
    </w:p>
    <w:p w14:paraId="0F7B9AD8" w14:textId="1F3F22DC" w:rsidR="00682698" w:rsidRDefault="00682698" w:rsidP="00682698">
      <w:pPr>
        <w:pStyle w:val="Titre2"/>
        <w:spacing w:after="0" w:line="240" w:lineRule="auto"/>
      </w:pPr>
      <w:bookmarkStart w:id="25" w:name="_Toc528823504"/>
      <w:r>
        <w:lastRenderedPageBreak/>
        <w:t>Réaliser les contrôles hors tension avant mise en service</w:t>
      </w:r>
      <w:r w:rsidRPr="009A4DBD">
        <w:t>.</w:t>
      </w:r>
      <w:bookmarkEnd w:id="24"/>
      <w:bookmarkEnd w:id="25"/>
    </w:p>
    <w:p w14:paraId="13EFF9E8" w14:textId="77777777" w:rsidR="00682698" w:rsidRDefault="00682698" w:rsidP="00682698">
      <w:pPr>
        <w:spacing w:after="0"/>
        <w:jc w:val="center"/>
      </w:pPr>
    </w:p>
    <w:p w14:paraId="22E3E289" w14:textId="2CC5D965" w:rsidR="00682698" w:rsidRPr="006E6A8D" w:rsidRDefault="00682698" w:rsidP="00682698">
      <w:pPr>
        <w:rPr>
          <w:rFonts w:cs="Arial"/>
        </w:rPr>
      </w:pPr>
      <w:r w:rsidRPr="006E6A8D">
        <w:rPr>
          <w:rFonts w:cs="Arial"/>
          <w:noProof/>
        </w:rPr>
        <w:drawing>
          <wp:anchor distT="0" distB="0" distL="114300" distR="114300" simplePos="0" relativeHeight="251673600" behindDoc="0" locked="0" layoutInCell="1" allowOverlap="1" wp14:anchorId="797D0E96" wp14:editId="4DA57785">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E6A8D">
        <w:rPr>
          <w:rFonts w:cs="Arial"/>
        </w:rPr>
        <w:t>L’ouvrage ne doit pas être raccordé au réseau ou doit être consigné par le chargé de consignation</w:t>
      </w:r>
    </w:p>
    <w:p w14:paraId="1B76643C" w14:textId="77777777" w:rsidR="00682698" w:rsidRDefault="00682698" w:rsidP="00682698">
      <w:pPr>
        <w:spacing w:after="0"/>
      </w:pPr>
    </w:p>
    <w:p w14:paraId="3EB0B879" w14:textId="77777777" w:rsidR="00682698" w:rsidRDefault="00682698" w:rsidP="00682698">
      <w:pPr>
        <w:pStyle w:val="Titre3"/>
        <w:spacing w:after="0" w:line="240" w:lineRule="auto"/>
        <w:rPr>
          <w:rFonts w:cs="Arial"/>
        </w:rPr>
      </w:pPr>
      <w:bookmarkStart w:id="26" w:name="_Toc528187123"/>
      <w:r w:rsidRPr="00351DA6">
        <w:rPr>
          <w:rFonts w:cs="Arial"/>
        </w:rPr>
        <w:t xml:space="preserve">Contrôle </w:t>
      </w:r>
      <w:r>
        <w:rPr>
          <w:rFonts w:cs="Arial"/>
        </w:rPr>
        <w:t>visuel de l’installation</w:t>
      </w:r>
      <w:r w:rsidRPr="006E6A8D">
        <w:rPr>
          <w:rFonts w:cs="Arial"/>
          <w:b/>
        </w:rPr>
        <w:t> </w:t>
      </w:r>
      <w:r w:rsidRPr="006E6A8D">
        <w:rPr>
          <w:rFonts w:cs="Arial"/>
        </w:rPr>
        <w:t>:</w:t>
      </w:r>
      <w:bookmarkEnd w:id="26"/>
      <w:r w:rsidRPr="006E6A8D">
        <w:t xml:space="preserve"> </w:t>
      </w:r>
    </w:p>
    <w:p w14:paraId="1CA1C663" w14:textId="77777777" w:rsidR="00682698" w:rsidRPr="00351DA6" w:rsidRDefault="00682698" w:rsidP="00682698">
      <w:pPr>
        <w:pStyle w:val="Titre3"/>
        <w:numPr>
          <w:ilvl w:val="0"/>
          <w:numId w:val="0"/>
        </w:numPr>
        <w:spacing w:after="0"/>
        <w:rPr>
          <w:sz w:val="20"/>
          <w:szCs w:val="20"/>
        </w:rPr>
      </w:pPr>
      <w:bookmarkStart w:id="27" w:name="_Toc526105701"/>
      <w:bookmarkStart w:id="28" w:name="_Toc526107187"/>
      <w:bookmarkStart w:id="29" w:name="_Toc526107668"/>
      <w:bookmarkStart w:id="30" w:name="_Toc526107758"/>
      <w:bookmarkStart w:id="31" w:name="_Toc526108042"/>
      <w:bookmarkStart w:id="32" w:name="_Toc528187124"/>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27"/>
      <w:bookmarkEnd w:id="28"/>
      <w:bookmarkEnd w:id="29"/>
      <w:bookmarkEnd w:id="30"/>
      <w:bookmarkEnd w:id="31"/>
      <w:bookmarkEnd w:id="32"/>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682698" w:rsidRPr="00A121D0" w14:paraId="2595AA4B" w14:textId="77777777" w:rsidTr="00295234">
        <w:tc>
          <w:tcPr>
            <w:tcW w:w="1866" w:type="dxa"/>
            <w:shd w:val="clear" w:color="auto" w:fill="D9D9D9"/>
          </w:tcPr>
          <w:p w14:paraId="054481EF" w14:textId="77777777" w:rsidR="00682698" w:rsidRPr="00E52159" w:rsidRDefault="00682698" w:rsidP="00682698">
            <w:pPr>
              <w:spacing w:after="0"/>
              <w:jc w:val="center"/>
              <w:rPr>
                <w:rFonts w:cs="Arial"/>
              </w:rPr>
            </w:pPr>
            <w:r w:rsidRPr="00E52159">
              <w:rPr>
                <w:rFonts w:cs="Arial"/>
              </w:rPr>
              <w:t>Conforme</w:t>
            </w:r>
          </w:p>
        </w:tc>
        <w:tc>
          <w:tcPr>
            <w:tcW w:w="6576" w:type="dxa"/>
            <w:shd w:val="clear" w:color="auto" w:fill="D9D9D9"/>
          </w:tcPr>
          <w:p w14:paraId="3039699E" w14:textId="77777777" w:rsidR="00682698" w:rsidRPr="00E52159" w:rsidRDefault="00682698" w:rsidP="00682698">
            <w:pPr>
              <w:spacing w:after="0"/>
              <w:jc w:val="center"/>
              <w:rPr>
                <w:rFonts w:cs="Arial"/>
              </w:rPr>
            </w:pPr>
            <w:r w:rsidRPr="00E52159">
              <w:rPr>
                <w:rFonts w:cs="Arial"/>
              </w:rPr>
              <w:t>Identifier les défauts</w:t>
            </w:r>
          </w:p>
        </w:tc>
      </w:tr>
      <w:tr w:rsidR="00682698" w:rsidRPr="00A121D0" w14:paraId="7D301B97" w14:textId="77777777" w:rsidTr="00295234">
        <w:trPr>
          <w:trHeight w:val="455"/>
        </w:trPr>
        <w:tc>
          <w:tcPr>
            <w:tcW w:w="1866" w:type="dxa"/>
            <w:vAlign w:val="center"/>
          </w:tcPr>
          <w:p w14:paraId="79B2B531" w14:textId="77777777" w:rsidR="00682698" w:rsidRPr="00A121D0" w:rsidRDefault="00682698" w:rsidP="00682698">
            <w:pPr>
              <w:spacing w:after="0"/>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57DE109C" w14:textId="77777777" w:rsidR="00682698" w:rsidRPr="00A121D0" w:rsidRDefault="00682698" w:rsidP="00682698">
            <w:pPr>
              <w:spacing w:after="0"/>
              <w:jc w:val="center"/>
              <w:rPr>
                <w:rFonts w:cs="Arial"/>
                <w:sz w:val="16"/>
                <w:szCs w:val="16"/>
              </w:rPr>
            </w:pPr>
          </w:p>
        </w:tc>
      </w:tr>
    </w:tbl>
    <w:p w14:paraId="399F77C7" w14:textId="77777777" w:rsidR="00682698" w:rsidRPr="003C0986" w:rsidRDefault="00682698" w:rsidP="00682698">
      <w:pPr>
        <w:spacing w:after="0"/>
      </w:pPr>
    </w:p>
    <w:p w14:paraId="35C2D3F4" w14:textId="77777777" w:rsidR="00682698" w:rsidRDefault="00682698" w:rsidP="00682698">
      <w:pPr>
        <w:spacing w:after="0"/>
      </w:pPr>
    </w:p>
    <w:p w14:paraId="0E49F622" w14:textId="77777777" w:rsidR="00682698" w:rsidRDefault="00682698" w:rsidP="00682698">
      <w:pPr>
        <w:spacing w:after="0"/>
      </w:pPr>
    </w:p>
    <w:p w14:paraId="46743C8F" w14:textId="77777777" w:rsidR="00682698" w:rsidRDefault="00682698" w:rsidP="00682698">
      <w:pPr>
        <w:spacing w:after="0"/>
      </w:pPr>
    </w:p>
    <w:p w14:paraId="73DA50FD" w14:textId="77777777" w:rsidR="00682698" w:rsidRDefault="00682698" w:rsidP="00682698">
      <w:pPr>
        <w:pStyle w:val="Titre3"/>
        <w:spacing w:after="0" w:line="240" w:lineRule="auto"/>
        <w:rPr>
          <w:rFonts w:cs="Arial"/>
        </w:rPr>
      </w:pPr>
      <w:bookmarkStart w:id="33" w:name="_Toc528187125"/>
      <w:r w:rsidRPr="00351DA6">
        <w:rPr>
          <w:rFonts w:cs="Arial"/>
        </w:rPr>
        <w:t>Contrôle de l’absence de court-circuit</w:t>
      </w:r>
      <w:r w:rsidRPr="006E6A8D">
        <w:rPr>
          <w:rFonts w:cs="Arial"/>
          <w:b/>
        </w:rPr>
        <w:t> </w:t>
      </w:r>
      <w:r w:rsidRPr="006E6A8D">
        <w:rPr>
          <w:rFonts w:cs="Arial"/>
        </w:rPr>
        <w:t>:</w:t>
      </w:r>
      <w:bookmarkEnd w:id="33"/>
      <w:r w:rsidRPr="006E6A8D">
        <w:t xml:space="preserve"> </w:t>
      </w:r>
    </w:p>
    <w:p w14:paraId="1961FF83" w14:textId="6FC7D73A" w:rsidR="00682698" w:rsidRPr="006E6A8D" w:rsidRDefault="00682698" w:rsidP="00682698">
      <w:pPr>
        <w:spacing w:after="0"/>
        <w:rPr>
          <w:rFonts w:cs="Arial"/>
        </w:rPr>
      </w:pPr>
      <w:r w:rsidRPr="006E6A8D">
        <w:rPr>
          <w:rFonts w:cs="Arial"/>
        </w:rPr>
        <w:t>A l’aide d’un multimètre position</w:t>
      </w:r>
      <w:r>
        <w:rPr>
          <w:rFonts w:cs="Arial"/>
        </w:rPr>
        <w:t>né sur testeur de continuité, Q4 ouvert et Q5, Q6, Q7, Q11, Q12, Q13, Q14, Q15, Q16, Q17</w:t>
      </w:r>
      <w:r w:rsidRPr="006E6A8D">
        <w:rPr>
          <w:rFonts w:cs="Arial"/>
        </w:rPr>
        <w:t xml:space="preserve"> </w:t>
      </w:r>
      <w:r>
        <w:rPr>
          <w:rFonts w:cs="Arial"/>
        </w:rPr>
        <w:t>fermés</w:t>
      </w:r>
      <w:r w:rsidRPr="006E6A8D">
        <w:rPr>
          <w:rFonts w:cs="Arial"/>
        </w:rPr>
        <w:t>, vérifier l’absence de court-circuit de la partie de puissance et d’alimentation entre les bornes suivantes :</w:t>
      </w:r>
    </w:p>
    <w:p w14:paraId="5F93F2F8" w14:textId="77777777" w:rsidR="00682698" w:rsidRPr="00B37496" w:rsidRDefault="00682698" w:rsidP="00682698">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682698" w14:paraId="76260766" w14:textId="77777777" w:rsidTr="00295234">
        <w:trPr>
          <w:jc w:val="center"/>
        </w:trPr>
        <w:tc>
          <w:tcPr>
            <w:tcW w:w="1417" w:type="dxa"/>
            <w:shd w:val="clear" w:color="auto" w:fill="D9D9D9"/>
            <w:vAlign w:val="center"/>
          </w:tcPr>
          <w:p w14:paraId="49DCFEA4" w14:textId="77777777" w:rsidR="00682698" w:rsidRPr="00E52159" w:rsidRDefault="00682698" w:rsidP="00682698">
            <w:pPr>
              <w:spacing w:after="0"/>
              <w:jc w:val="center"/>
              <w:rPr>
                <w:rFonts w:cs="Arial"/>
              </w:rPr>
            </w:pPr>
            <w:r w:rsidRPr="00E52159">
              <w:rPr>
                <w:rFonts w:cs="Arial"/>
              </w:rPr>
              <w:t>Nom</w:t>
            </w:r>
          </w:p>
        </w:tc>
        <w:tc>
          <w:tcPr>
            <w:tcW w:w="1082" w:type="dxa"/>
            <w:shd w:val="clear" w:color="auto" w:fill="D9D9D9"/>
            <w:vAlign w:val="center"/>
          </w:tcPr>
          <w:p w14:paraId="3E21BEA8" w14:textId="77777777" w:rsidR="00682698" w:rsidRPr="00E52159" w:rsidRDefault="00682698" w:rsidP="00682698">
            <w:pPr>
              <w:spacing w:after="0"/>
              <w:jc w:val="center"/>
              <w:rPr>
                <w:rFonts w:cs="Arial"/>
              </w:rPr>
            </w:pPr>
            <w:r>
              <w:rPr>
                <w:rFonts w:cs="Arial"/>
              </w:rPr>
              <w:t xml:space="preserve">Borne </w:t>
            </w:r>
          </w:p>
        </w:tc>
        <w:tc>
          <w:tcPr>
            <w:tcW w:w="1186" w:type="dxa"/>
            <w:shd w:val="clear" w:color="auto" w:fill="D9D9D9"/>
            <w:vAlign w:val="center"/>
          </w:tcPr>
          <w:p w14:paraId="2F9C0E25" w14:textId="77777777" w:rsidR="00682698" w:rsidRPr="00E52159" w:rsidRDefault="00682698" w:rsidP="00682698">
            <w:pPr>
              <w:spacing w:after="0"/>
              <w:jc w:val="center"/>
              <w:rPr>
                <w:rFonts w:cs="Arial"/>
              </w:rPr>
            </w:pPr>
            <w:r>
              <w:rPr>
                <w:rFonts w:cs="Arial"/>
              </w:rPr>
              <w:t>Borne</w:t>
            </w:r>
          </w:p>
        </w:tc>
        <w:tc>
          <w:tcPr>
            <w:tcW w:w="2201" w:type="dxa"/>
            <w:shd w:val="clear" w:color="auto" w:fill="D9D9D9"/>
            <w:vAlign w:val="center"/>
          </w:tcPr>
          <w:p w14:paraId="10D7767D" w14:textId="77777777" w:rsidR="00682698" w:rsidRPr="00E52159" w:rsidRDefault="00682698" w:rsidP="00682698">
            <w:pPr>
              <w:spacing w:after="0"/>
              <w:jc w:val="center"/>
              <w:rPr>
                <w:rFonts w:cs="Arial"/>
              </w:rPr>
            </w:pPr>
            <w:r w:rsidRPr="00E52159">
              <w:rPr>
                <w:rFonts w:cs="Arial"/>
              </w:rPr>
              <w:t>Absence de court-circuit</w:t>
            </w:r>
          </w:p>
        </w:tc>
        <w:tc>
          <w:tcPr>
            <w:tcW w:w="2835" w:type="dxa"/>
            <w:shd w:val="clear" w:color="auto" w:fill="D9D9D9"/>
            <w:vAlign w:val="center"/>
          </w:tcPr>
          <w:p w14:paraId="34E9531B" w14:textId="77777777" w:rsidR="00682698" w:rsidRPr="00E52159" w:rsidRDefault="00682698" w:rsidP="00682698">
            <w:pPr>
              <w:spacing w:after="0"/>
              <w:jc w:val="center"/>
              <w:rPr>
                <w:rFonts w:cs="Arial"/>
              </w:rPr>
            </w:pPr>
            <w:r w:rsidRPr="00E52159">
              <w:rPr>
                <w:rFonts w:cs="Arial"/>
              </w:rPr>
              <w:t>Commentaires</w:t>
            </w:r>
          </w:p>
        </w:tc>
      </w:tr>
      <w:tr w:rsidR="00682698" w14:paraId="526299A5" w14:textId="77777777" w:rsidTr="00295234">
        <w:trPr>
          <w:trHeight w:val="425"/>
          <w:jc w:val="center"/>
        </w:trPr>
        <w:tc>
          <w:tcPr>
            <w:tcW w:w="1417" w:type="dxa"/>
            <w:vAlign w:val="center"/>
          </w:tcPr>
          <w:p w14:paraId="2BF6D708" w14:textId="77777777" w:rsidR="00682698" w:rsidRPr="00E52159" w:rsidRDefault="00682698" w:rsidP="00682698">
            <w:pPr>
              <w:spacing w:after="0"/>
              <w:jc w:val="center"/>
              <w:rPr>
                <w:rFonts w:cs="Arial"/>
              </w:rPr>
            </w:pPr>
            <w:r>
              <w:rPr>
                <w:rFonts w:cs="Arial"/>
              </w:rPr>
              <w:t>Q4</w:t>
            </w:r>
          </w:p>
        </w:tc>
        <w:tc>
          <w:tcPr>
            <w:tcW w:w="1082" w:type="dxa"/>
            <w:vAlign w:val="center"/>
          </w:tcPr>
          <w:p w14:paraId="37A414DD" w14:textId="77777777" w:rsidR="00682698" w:rsidRPr="00E52159" w:rsidRDefault="00682698" w:rsidP="00682698">
            <w:pPr>
              <w:spacing w:after="0"/>
              <w:jc w:val="center"/>
              <w:rPr>
                <w:rFonts w:cs="Arial"/>
              </w:rPr>
            </w:pPr>
            <w:r>
              <w:rPr>
                <w:rFonts w:cs="Arial"/>
              </w:rPr>
              <w:t>Borne 2 de Q4</w:t>
            </w:r>
          </w:p>
        </w:tc>
        <w:tc>
          <w:tcPr>
            <w:tcW w:w="1186" w:type="dxa"/>
            <w:vAlign w:val="center"/>
          </w:tcPr>
          <w:p w14:paraId="2CC13CA6" w14:textId="77777777" w:rsidR="00682698" w:rsidRPr="00E52159" w:rsidRDefault="00682698" w:rsidP="00682698">
            <w:pPr>
              <w:spacing w:after="0"/>
              <w:jc w:val="center"/>
              <w:rPr>
                <w:rFonts w:cs="Arial"/>
              </w:rPr>
            </w:pPr>
            <w:r>
              <w:rPr>
                <w:rFonts w:cs="Arial"/>
              </w:rPr>
              <w:t>Borne 4 de Q4</w:t>
            </w:r>
          </w:p>
        </w:tc>
        <w:tc>
          <w:tcPr>
            <w:tcW w:w="2201" w:type="dxa"/>
            <w:vAlign w:val="center"/>
          </w:tcPr>
          <w:p w14:paraId="0C408865"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22BD473C" w14:textId="77777777" w:rsidR="00682698" w:rsidRPr="00A121D0" w:rsidRDefault="00682698" w:rsidP="00682698">
            <w:pPr>
              <w:spacing w:after="0"/>
              <w:jc w:val="center"/>
              <w:rPr>
                <w:rFonts w:cs="Arial"/>
                <w:sz w:val="16"/>
                <w:szCs w:val="16"/>
              </w:rPr>
            </w:pPr>
          </w:p>
        </w:tc>
      </w:tr>
    </w:tbl>
    <w:p w14:paraId="57E0F47C" w14:textId="77777777" w:rsidR="00682698" w:rsidRDefault="00682698" w:rsidP="00682698"/>
    <w:p w14:paraId="64C5B67E" w14:textId="712948F6" w:rsidR="00682698" w:rsidRPr="006E6A8D" w:rsidRDefault="00682698" w:rsidP="00682698">
      <w:r w:rsidRPr="006E6A8D">
        <w:t>Quels sont les problèmes rencontrés lors du contrôle en</w:t>
      </w:r>
      <w:r>
        <w:t>tre les bornes 2 et 4 de Q4</w:t>
      </w:r>
      <w:r w:rsidRPr="006E6A8D">
        <w:t>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682698" w:rsidRPr="00E52159" w14:paraId="495EC301" w14:textId="77777777" w:rsidTr="00295234">
        <w:trPr>
          <w:jc w:val="center"/>
        </w:trPr>
        <w:tc>
          <w:tcPr>
            <w:tcW w:w="9311" w:type="dxa"/>
            <w:shd w:val="clear" w:color="auto" w:fill="D9D9D9"/>
          </w:tcPr>
          <w:p w14:paraId="0C8E47A2" w14:textId="77777777" w:rsidR="00682698" w:rsidRPr="00E52159" w:rsidRDefault="00682698" w:rsidP="00682698">
            <w:pPr>
              <w:spacing w:after="0"/>
              <w:jc w:val="center"/>
              <w:rPr>
                <w:rFonts w:cs="Arial"/>
              </w:rPr>
            </w:pPr>
            <w:r w:rsidRPr="00E52159">
              <w:rPr>
                <w:rFonts w:cs="Arial"/>
              </w:rPr>
              <w:t>Défaut entre 5/L3 et N de Q1</w:t>
            </w:r>
          </w:p>
        </w:tc>
      </w:tr>
      <w:tr w:rsidR="00682698" w:rsidRPr="00E52159" w14:paraId="0F1E1FEA" w14:textId="77777777" w:rsidTr="00295234">
        <w:trPr>
          <w:trHeight w:val="1286"/>
          <w:jc w:val="center"/>
        </w:trPr>
        <w:tc>
          <w:tcPr>
            <w:tcW w:w="9311" w:type="dxa"/>
            <w:vAlign w:val="center"/>
          </w:tcPr>
          <w:p w14:paraId="536BDD32" w14:textId="77777777" w:rsidR="00682698" w:rsidRPr="00E52159" w:rsidRDefault="00682698" w:rsidP="00682698">
            <w:pPr>
              <w:spacing w:before="60" w:after="0"/>
              <w:jc w:val="center"/>
              <w:rPr>
                <w:rFonts w:cs="Arial"/>
              </w:rPr>
            </w:pPr>
            <w:r w:rsidRPr="00E52159">
              <w:rPr>
                <w:rFonts w:cs="Arial"/>
              </w:rPr>
              <w:t>…………………………………………………………………………………………………</w:t>
            </w:r>
          </w:p>
          <w:p w14:paraId="6C11AD37" w14:textId="77777777" w:rsidR="00682698" w:rsidRPr="00E52159" w:rsidRDefault="00682698" w:rsidP="00682698">
            <w:pPr>
              <w:spacing w:before="60" w:after="0"/>
              <w:jc w:val="center"/>
              <w:rPr>
                <w:rFonts w:cs="Arial"/>
              </w:rPr>
            </w:pPr>
            <w:r w:rsidRPr="00E52159">
              <w:rPr>
                <w:rFonts w:cs="Arial"/>
              </w:rPr>
              <w:t>…………………………………………………………………………………………………</w:t>
            </w:r>
          </w:p>
          <w:p w14:paraId="7D2EFFF4" w14:textId="77777777" w:rsidR="00682698" w:rsidRPr="00E52159" w:rsidRDefault="00682698" w:rsidP="00682698">
            <w:pPr>
              <w:spacing w:before="60" w:after="0"/>
              <w:jc w:val="center"/>
              <w:rPr>
                <w:rFonts w:cs="Arial"/>
              </w:rPr>
            </w:pPr>
            <w:r w:rsidRPr="00E52159">
              <w:rPr>
                <w:rFonts w:cs="Arial"/>
              </w:rPr>
              <w:t>…………………………………………………………………………………………………</w:t>
            </w:r>
          </w:p>
        </w:tc>
      </w:tr>
    </w:tbl>
    <w:p w14:paraId="11BB199F" w14:textId="77777777" w:rsidR="00682698" w:rsidRDefault="00682698" w:rsidP="00682698">
      <w:pPr>
        <w:spacing w:after="0"/>
      </w:pPr>
    </w:p>
    <w:p w14:paraId="164812C7" w14:textId="77777777" w:rsidR="00682698" w:rsidRDefault="00682698" w:rsidP="00682698">
      <w:pPr>
        <w:pStyle w:val="Titre3"/>
        <w:spacing w:after="0" w:line="240" w:lineRule="auto"/>
        <w:rPr>
          <w:rFonts w:cs="Arial"/>
        </w:rPr>
      </w:pPr>
      <w:bookmarkStart w:id="34" w:name="_Toc528187126"/>
      <w:r>
        <w:rPr>
          <w:rFonts w:cs="Arial"/>
        </w:rPr>
        <w:t>Contrôle de l’équipotentialité des masses</w:t>
      </w:r>
      <w:bookmarkEnd w:id="34"/>
    </w:p>
    <w:p w14:paraId="66051217" w14:textId="77777777" w:rsidR="00682698" w:rsidRDefault="00682698" w:rsidP="00682698">
      <w:pPr>
        <w:spacing w:after="0"/>
        <w:rPr>
          <w:rFonts w:cs="Arial"/>
        </w:rPr>
      </w:pPr>
      <w:r w:rsidRPr="006E6A8D">
        <w:rPr>
          <w:rFonts w:cs="Arial"/>
        </w:rPr>
        <w:t>A l’aide d’un multimètre positionné sur testeur de continuité vérifier que l’ensemble des masses et des conducteurs PE sont bien interconnectés.</w:t>
      </w:r>
    </w:p>
    <w:p w14:paraId="6B93E63A" w14:textId="77777777" w:rsidR="00682698" w:rsidRPr="006E6A8D" w:rsidRDefault="00682698" w:rsidP="00682698">
      <w:pPr>
        <w:spacing w:after="0"/>
        <w:rPr>
          <w:rFonts w:cs="Arial"/>
        </w:rPr>
      </w:pPr>
    </w:p>
    <w:p w14:paraId="23F4322A" w14:textId="77777777" w:rsidR="00682698" w:rsidRPr="00B37496" w:rsidRDefault="00682698" w:rsidP="00682698">
      <w:pPr>
        <w:spacing w:after="0"/>
        <w:rPr>
          <w:rFonts w:cs="Arial"/>
          <w:sz w:val="12"/>
          <w:szCs w:val="1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343"/>
        <w:gridCol w:w="2768"/>
        <w:gridCol w:w="3402"/>
      </w:tblGrid>
      <w:tr w:rsidR="00682698" w:rsidRPr="00E52159" w14:paraId="4E9E342E" w14:textId="77777777" w:rsidTr="00295234">
        <w:trPr>
          <w:jc w:val="center"/>
        </w:trPr>
        <w:tc>
          <w:tcPr>
            <w:tcW w:w="1559" w:type="dxa"/>
            <w:shd w:val="clear" w:color="auto" w:fill="D9D9D9"/>
            <w:vAlign w:val="center"/>
          </w:tcPr>
          <w:p w14:paraId="6A3528BB" w14:textId="77777777" w:rsidR="00682698" w:rsidRPr="00E52159" w:rsidRDefault="00682698" w:rsidP="00682698">
            <w:pPr>
              <w:spacing w:after="0"/>
              <w:jc w:val="center"/>
              <w:rPr>
                <w:rFonts w:cs="Arial"/>
              </w:rPr>
            </w:pPr>
            <w:r w:rsidRPr="00E52159">
              <w:rPr>
                <w:rFonts w:cs="Arial"/>
              </w:rPr>
              <w:t>Borne 1</w:t>
            </w:r>
          </w:p>
        </w:tc>
        <w:tc>
          <w:tcPr>
            <w:tcW w:w="1343" w:type="dxa"/>
            <w:shd w:val="clear" w:color="auto" w:fill="D9D9D9"/>
            <w:vAlign w:val="center"/>
          </w:tcPr>
          <w:p w14:paraId="146885F9" w14:textId="77777777" w:rsidR="00682698" w:rsidRPr="00E52159" w:rsidRDefault="00682698" w:rsidP="00682698">
            <w:pPr>
              <w:spacing w:after="0"/>
              <w:jc w:val="center"/>
              <w:rPr>
                <w:rFonts w:cs="Arial"/>
              </w:rPr>
            </w:pPr>
            <w:r w:rsidRPr="00E52159">
              <w:rPr>
                <w:rFonts w:cs="Arial"/>
              </w:rPr>
              <w:t>Borne 2</w:t>
            </w:r>
          </w:p>
        </w:tc>
        <w:tc>
          <w:tcPr>
            <w:tcW w:w="2768" w:type="dxa"/>
            <w:shd w:val="clear" w:color="auto" w:fill="D9D9D9"/>
            <w:vAlign w:val="center"/>
          </w:tcPr>
          <w:p w14:paraId="08E8547D" w14:textId="77777777" w:rsidR="00682698" w:rsidRPr="00E52159" w:rsidRDefault="00682698" w:rsidP="00682698">
            <w:pPr>
              <w:spacing w:after="0"/>
              <w:jc w:val="center"/>
              <w:rPr>
                <w:rFonts w:cs="Arial"/>
              </w:rPr>
            </w:pPr>
            <w:r w:rsidRPr="00E52159">
              <w:rPr>
                <w:rFonts w:cs="Arial"/>
              </w:rPr>
              <w:t>Continuité</w:t>
            </w:r>
          </w:p>
        </w:tc>
        <w:tc>
          <w:tcPr>
            <w:tcW w:w="3402" w:type="dxa"/>
            <w:shd w:val="clear" w:color="auto" w:fill="D9D9D9"/>
            <w:vAlign w:val="center"/>
          </w:tcPr>
          <w:p w14:paraId="53FDE745" w14:textId="77777777" w:rsidR="00682698" w:rsidRPr="00E52159" w:rsidRDefault="00682698" w:rsidP="00682698">
            <w:pPr>
              <w:spacing w:after="0"/>
              <w:jc w:val="center"/>
              <w:rPr>
                <w:rFonts w:cs="Arial"/>
              </w:rPr>
            </w:pPr>
            <w:r w:rsidRPr="00E52159">
              <w:rPr>
                <w:rFonts w:cs="Arial"/>
              </w:rPr>
              <w:t>Commentaires</w:t>
            </w:r>
          </w:p>
        </w:tc>
      </w:tr>
      <w:tr w:rsidR="00682698" w:rsidRPr="00E52159" w14:paraId="4356D88C" w14:textId="77777777" w:rsidTr="00295234">
        <w:trPr>
          <w:trHeight w:val="733"/>
          <w:jc w:val="center"/>
        </w:trPr>
        <w:tc>
          <w:tcPr>
            <w:tcW w:w="1559" w:type="dxa"/>
            <w:shd w:val="clear" w:color="auto" w:fill="auto"/>
            <w:vAlign w:val="center"/>
          </w:tcPr>
          <w:p w14:paraId="2644BB0E" w14:textId="77777777" w:rsidR="00682698" w:rsidRPr="00E52159" w:rsidRDefault="00682698" w:rsidP="00682698">
            <w:pPr>
              <w:spacing w:after="0"/>
              <w:jc w:val="center"/>
              <w:rPr>
                <w:rFonts w:cs="Arial"/>
              </w:rPr>
            </w:pPr>
            <w:r w:rsidRPr="00E52159">
              <w:rPr>
                <w:rFonts w:cs="Arial"/>
              </w:rPr>
              <w:t>PE</w:t>
            </w:r>
          </w:p>
        </w:tc>
        <w:tc>
          <w:tcPr>
            <w:tcW w:w="1343" w:type="dxa"/>
            <w:shd w:val="clear" w:color="auto" w:fill="auto"/>
            <w:vAlign w:val="center"/>
          </w:tcPr>
          <w:p w14:paraId="35C8C29B" w14:textId="77777777" w:rsidR="00682698" w:rsidRPr="00E52159" w:rsidRDefault="00682698" w:rsidP="00682698">
            <w:pPr>
              <w:spacing w:after="0"/>
              <w:jc w:val="center"/>
              <w:rPr>
                <w:rFonts w:cs="Arial"/>
              </w:rPr>
            </w:pPr>
            <w:r>
              <w:rPr>
                <w:rFonts w:cs="Arial"/>
              </w:rPr>
              <w:t>PE de PC</w:t>
            </w:r>
          </w:p>
        </w:tc>
        <w:tc>
          <w:tcPr>
            <w:tcW w:w="2768" w:type="dxa"/>
            <w:shd w:val="clear" w:color="auto" w:fill="auto"/>
            <w:vAlign w:val="center"/>
          </w:tcPr>
          <w:p w14:paraId="71DE88D3"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013402AA" w14:textId="77777777" w:rsidR="00682698" w:rsidRPr="00E52159" w:rsidRDefault="00682698" w:rsidP="00682698">
            <w:pPr>
              <w:spacing w:after="0"/>
              <w:jc w:val="center"/>
              <w:rPr>
                <w:rFonts w:cs="Arial"/>
              </w:rPr>
            </w:pPr>
          </w:p>
        </w:tc>
      </w:tr>
      <w:tr w:rsidR="00682698" w:rsidRPr="00E52159" w14:paraId="5445A0D8" w14:textId="77777777" w:rsidTr="00295234">
        <w:trPr>
          <w:trHeight w:val="695"/>
          <w:jc w:val="center"/>
        </w:trPr>
        <w:tc>
          <w:tcPr>
            <w:tcW w:w="1559" w:type="dxa"/>
            <w:shd w:val="clear" w:color="auto" w:fill="auto"/>
            <w:vAlign w:val="center"/>
          </w:tcPr>
          <w:p w14:paraId="75BE53D1" w14:textId="77777777" w:rsidR="00682698" w:rsidRPr="00E52159" w:rsidRDefault="00682698" w:rsidP="00682698">
            <w:pPr>
              <w:spacing w:after="0"/>
              <w:jc w:val="center"/>
              <w:rPr>
                <w:rFonts w:cs="Arial"/>
              </w:rPr>
            </w:pPr>
            <w:r w:rsidRPr="00E52159">
              <w:rPr>
                <w:rFonts w:cs="Arial"/>
              </w:rPr>
              <w:t>PE</w:t>
            </w:r>
          </w:p>
        </w:tc>
        <w:tc>
          <w:tcPr>
            <w:tcW w:w="1343" w:type="dxa"/>
            <w:shd w:val="clear" w:color="auto" w:fill="auto"/>
            <w:vAlign w:val="center"/>
          </w:tcPr>
          <w:p w14:paraId="21A25FE1" w14:textId="77777777" w:rsidR="00682698" w:rsidRPr="00E52159" w:rsidRDefault="00682698" w:rsidP="00682698">
            <w:pPr>
              <w:spacing w:after="0"/>
              <w:jc w:val="center"/>
              <w:rPr>
                <w:rFonts w:cs="Arial"/>
              </w:rPr>
            </w:pPr>
            <w:r>
              <w:rPr>
                <w:rFonts w:cs="Arial"/>
              </w:rPr>
              <w:t>PE de U1</w:t>
            </w:r>
          </w:p>
        </w:tc>
        <w:tc>
          <w:tcPr>
            <w:tcW w:w="2768" w:type="dxa"/>
            <w:shd w:val="clear" w:color="auto" w:fill="auto"/>
            <w:vAlign w:val="center"/>
          </w:tcPr>
          <w:p w14:paraId="6D450464"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0BC65F60" w14:textId="77777777" w:rsidR="00682698" w:rsidRPr="00E52159" w:rsidRDefault="00682698" w:rsidP="00682698">
            <w:pPr>
              <w:spacing w:after="0"/>
              <w:jc w:val="center"/>
              <w:rPr>
                <w:rFonts w:cs="Arial"/>
              </w:rPr>
            </w:pPr>
          </w:p>
        </w:tc>
      </w:tr>
    </w:tbl>
    <w:p w14:paraId="6644D454" w14:textId="77777777" w:rsidR="00682698" w:rsidRDefault="00682698" w:rsidP="00682698">
      <w:bookmarkStart w:id="35" w:name="_Toc528187127"/>
    </w:p>
    <w:p w14:paraId="066C0BDC" w14:textId="77777777" w:rsidR="00682698" w:rsidRDefault="00682698">
      <w:pPr>
        <w:jc w:val="left"/>
        <w:rPr>
          <w:rFonts w:eastAsiaTheme="majorEastAsia" w:cs="Arial"/>
          <w:bCs/>
          <w:sz w:val="24"/>
        </w:rPr>
      </w:pPr>
      <w:r>
        <w:rPr>
          <w:rFonts w:cs="Arial"/>
        </w:rPr>
        <w:br w:type="page"/>
      </w:r>
    </w:p>
    <w:p w14:paraId="0E385670" w14:textId="79928E5A" w:rsidR="00682698" w:rsidRDefault="00682698" w:rsidP="00682698">
      <w:pPr>
        <w:pStyle w:val="Titre3"/>
        <w:spacing w:after="0" w:line="240" w:lineRule="auto"/>
        <w:rPr>
          <w:rFonts w:cs="Arial"/>
        </w:rPr>
      </w:pPr>
      <w:r>
        <w:rPr>
          <w:rFonts w:cs="Arial"/>
        </w:rPr>
        <w:lastRenderedPageBreak/>
        <w:t>C</w:t>
      </w:r>
      <w:r w:rsidRPr="00351DA6">
        <w:rPr>
          <w:rFonts w:cs="Arial"/>
        </w:rPr>
        <w:t xml:space="preserve">ontrôle </w:t>
      </w:r>
      <w:r>
        <w:rPr>
          <w:rFonts w:cs="Arial"/>
        </w:rPr>
        <w:t xml:space="preserve">d’isolement </w:t>
      </w:r>
      <w:r w:rsidRPr="006E6A8D">
        <w:rPr>
          <w:rFonts w:cs="Arial"/>
        </w:rPr>
        <w:t>:</w:t>
      </w:r>
      <w:bookmarkEnd w:id="35"/>
      <w:r w:rsidRPr="006E6A8D">
        <w:t xml:space="preserve"> </w:t>
      </w:r>
    </w:p>
    <w:p w14:paraId="2258C39B" w14:textId="77777777" w:rsidR="00682698" w:rsidRDefault="00682698" w:rsidP="00682698">
      <w:pPr>
        <w:spacing w:after="0"/>
        <w:rPr>
          <w:rFonts w:cs="Arial"/>
        </w:rPr>
      </w:pPr>
      <w:r w:rsidRPr="006E6A8D">
        <w:rPr>
          <w:rFonts w:cs="Arial"/>
        </w:rPr>
        <w:t xml:space="preserve">A l’aide d’un mégohmmètre CATU DT500, </w:t>
      </w:r>
      <w:r>
        <w:rPr>
          <w:rFonts w:cs="Arial"/>
        </w:rPr>
        <w:t>Q4 et Q12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p>
    <w:p w14:paraId="4254DEA3" w14:textId="77777777" w:rsidR="00682698" w:rsidRPr="006E6A8D" w:rsidRDefault="00682698" w:rsidP="00682698">
      <w:pPr>
        <w:spacing w:after="0"/>
        <w:rPr>
          <w:rFonts w:ascii="Helvetica" w:hAnsi="Helvetica"/>
        </w:rPr>
      </w:pPr>
    </w:p>
    <w:p w14:paraId="4CEDD813" w14:textId="77777777" w:rsidR="00682698" w:rsidRPr="00B37496" w:rsidRDefault="00682698" w:rsidP="00682698">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682698" w14:paraId="313E635E" w14:textId="77777777" w:rsidTr="00295234">
        <w:trPr>
          <w:jc w:val="center"/>
        </w:trPr>
        <w:tc>
          <w:tcPr>
            <w:tcW w:w="1417" w:type="dxa"/>
            <w:shd w:val="clear" w:color="auto" w:fill="D9D9D9"/>
            <w:vAlign w:val="center"/>
          </w:tcPr>
          <w:p w14:paraId="5B8727F8" w14:textId="77777777" w:rsidR="00682698" w:rsidRPr="00E52159" w:rsidRDefault="00682698" w:rsidP="00682698">
            <w:pPr>
              <w:spacing w:after="0"/>
              <w:jc w:val="center"/>
              <w:rPr>
                <w:rFonts w:cs="Arial"/>
              </w:rPr>
            </w:pPr>
            <w:r w:rsidRPr="00E52159">
              <w:rPr>
                <w:rFonts w:cs="Arial"/>
              </w:rPr>
              <w:t>Nom</w:t>
            </w:r>
          </w:p>
        </w:tc>
        <w:tc>
          <w:tcPr>
            <w:tcW w:w="1082" w:type="dxa"/>
            <w:shd w:val="clear" w:color="auto" w:fill="D9D9D9"/>
            <w:vAlign w:val="center"/>
          </w:tcPr>
          <w:p w14:paraId="6B15317A" w14:textId="77777777" w:rsidR="00682698" w:rsidRPr="00E52159" w:rsidRDefault="00682698" w:rsidP="00682698">
            <w:pPr>
              <w:spacing w:after="0"/>
              <w:jc w:val="center"/>
              <w:rPr>
                <w:rFonts w:cs="Arial"/>
              </w:rPr>
            </w:pPr>
            <w:r>
              <w:rPr>
                <w:rFonts w:cs="Arial"/>
              </w:rPr>
              <w:t xml:space="preserve">Borne </w:t>
            </w:r>
          </w:p>
        </w:tc>
        <w:tc>
          <w:tcPr>
            <w:tcW w:w="1186" w:type="dxa"/>
            <w:shd w:val="clear" w:color="auto" w:fill="D9D9D9"/>
            <w:vAlign w:val="center"/>
          </w:tcPr>
          <w:p w14:paraId="2718141A" w14:textId="77777777" w:rsidR="00682698" w:rsidRPr="00E52159" w:rsidRDefault="00682698" w:rsidP="00682698">
            <w:pPr>
              <w:spacing w:after="0"/>
              <w:jc w:val="center"/>
              <w:rPr>
                <w:rFonts w:cs="Arial"/>
              </w:rPr>
            </w:pPr>
            <w:r>
              <w:rPr>
                <w:rFonts w:cs="Arial"/>
              </w:rPr>
              <w:t>Borne</w:t>
            </w:r>
          </w:p>
        </w:tc>
        <w:tc>
          <w:tcPr>
            <w:tcW w:w="2201" w:type="dxa"/>
            <w:shd w:val="clear" w:color="auto" w:fill="D9D9D9"/>
            <w:vAlign w:val="center"/>
          </w:tcPr>
          <w:p w14:paraId="61C7E9CF" w14:textId="77777777" w:rsidR="00682698" w:rsidRPr="00E52159" w:rsidRDefault="00682698" w:rsidP="00682698">
            <w:pPr>
              <w:spacing w:after="0"/>
              <w:jc w:val="center"/>
              <w:rPr>
                <w:rFonts w:cs="Arial"/>
              </w:rPr>
            </w:pPr>
            <w:r w:rsidRPr="00E52159">
              <w:rPr>
                <w:rFonts w:cs="Arial"/>
              </w:rPr>
              <w:t>Absence de court-circuit</w:t>
            </w:r>
          </w:p>
        </w:tc>
        <w:tc>
          <w:tcPr>
            <w:tcW w:w="2835" w:type="dxa"/>
            <w:shd w:val="clear" w:color="auto" w:fill="D9D9D9"/>
            <w:vAlign w:val="center"/>
          </w:tcPr>
          <w:p w14:paraId="4D618529" w14:textId="77777777" w:rsidR="00682698" w:rsidRPr="00E52159" w:rsidRDefault="00682698" w:rsidP="00682698">
            <w:pPr>
              <w:spacing w:after="0"/>
              <w:jc w:val="center"/>
              <w:rPr>
                <w:rFonts w:cs="Arial"/>
              </w:rPr>
            </w:pPr>
            <w:r w:rsidRPr="00E52159">
              <w:rPr>
                <w:rFonts w:cs="Arial"/>
              </w:rPr>
              <w:t>Commentaires</w:t>
            </w:r>
          </w:p>
        </w:tc>
      </w:tr>
      <w:tr w:rsidR="00682698" w14:paraId="4F9A3A12" w14:textId="77777777" w:rsidTr="00295234">
        <w:trPr>
          <w:trHeight w:val="425"/>
          <w:jc w:val="center"/>
        </w:trPr>
        <w:tc>
          <w:tcPr>
            <w:tcW w:w="1417" w:type="dxa"/>
            <w:vAlign w:val="center"/>
          </w:tcPr>
          <w:p w14:paraId="4176CF16" w14:textId="77777777" w:rsidR="00682698" w:rsidRPr="00E52159" w:rsidRDefault="00682698" w:rsidP="00682698">
            <w:pPr>
              <w:spacing w:after="0"/>
              <w:jc w:val="center"/>
              <w:rPr>
                <w:rFonts w:cs="Arial"/>
              </w:rPr>
            </w:pPr>
            <w:r>
              <w:rPr>
                <w:rFonts w:cs="Arial"/>
              </w:rPr>
              <w:t>Q4</w:t>
            </w:r>
          </w:p>
        </w:tc>
        <w:tc>
          <w:tcPr>
            <w:tcW w:w="1082" w:type="dxa"/>
            <w:vAlign w:val="center"/>
          </w:tcPr>
          <w:p w14:paraId="05F352D7" w14:textId="77777777" w:rsidR="00682698" w:rsidRPr="00E52159" w:rsidRDefault="00682698" w:rsidP="00682698">
            <w:pPr>
              <w:spacing w:after="0"/>
              <w:jc w:val="center"/>
              <w:rPr>
                <w:rFonts w:cs="Arial"/>
              </w:rPr>
            </w:pPr>
            <w:r>
              <w:rPr>
                <w:rFonts w:cs="Arial"/>
              </w:rPr>
              <w:t>Borne 2 de Q4</w:t>
            </w:r>
          </w:p>
        </w:tc>
        <w:tc>
          <w:tcPr>
            <w:tcW w:w="1186" w:type="dxa"/>
            <w:vAlign w:val="center"/>
          </w:tcPr>
          <w:p w14:paraId="62BDBF65" w14:textId="77777777" w:rsidR="00682698" w:rsidRPr="00E52159" w:rsidRDefault="00682698" w:rsidP="00682698">
            <w:pPr>
              <w:spacing w:after="0"/>
              <w:jc w:val="center"/>
              <w:rPr>
                <w:rFonts w:cs="Arial"/>
              </w:rPr>
            </w:pPr>
            <w:r>
              <w:rPr>
                <w:rFonts w:cs="Arial"/>
              </w:rPr>
              <w:t>Borne 4 de Q4</w:t>
            </w:r>
          </w:p>
        </w:tc>
        <w:tc>
          <w:tcPr>
            <w:tcW w:w="2201" w:type="dxa"/>
            <w:vAlign w:val="center"/>
          </w:tcPr>
          <w:p w14:paraId="246475DC" w14:textId="77777777" w:rsidR="00682698" w:rsidRPr="00E52159" w:rsidRDefault="00682698" w:rsidP="00682698">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3D0A4F8A" w14:textId="77777777" w:rsidR="00682698" w:rsidRPr="00A121D0" w:rsidRDefault="00682698" w:rsidP="00682698">
            <w:pPr>
              <w:spacing w:after="0"/>
              <w:jc w:val="center"/>
              <w:rPr>
                <w:rFonts w:cs="Arial"/>
                <w:sz w:val="16"/>
                <w:szCs w:val="16"/>
              </w:rPr>
            </w:pPr>
          </w:p>
        </w:tc>
      </w:tr>
    </w:tbl>
    <w:p w14:paraId="6AB2B5AE" w14:textId="77777777" w:rsidR="00682698" w:rsidRPr="00B37496" w:rsidRDefault="00682698" w:rsidP="00682698">
      <w:pPr>
        <w:spacing w:after="0"/>
        <w:rPr>
          <w:rFonts w:cs="Arial"/>
          <w:sz w:val="12"/>
          <w:szCs w:val="12"/>
        </w:rPr>
      </w:pPr>
    </w:p>
    <w:p w14:paraId="01EA2809" w14:textId="77777777" w:rsidR="00682698" w:rsidRDefault="00682698" w:rsidP="00682698">
      <w:r w:rsidRPr="00F20DD2">
        <w:t>Quels sont les problèmes rencontrés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682698" w:rsidRPr="00E52159" w14:paraId="5600380D" w14:textId="77777777" w:rsidTr="00295234">
        <w:trPr>
          <w:jc w:val="center"/>
        </w:trPr>
        <w:tc>
          <w:tcPr>
            <w:tcW w:w="9311" w:type="dxa"/>
            <w:shd w:val="clear" w:color="auto" w:fill="D9D9D9"/>
          </w:tcPr>
          <w:p w14:paraId="0C312FB7" w14:textId="77777777" w:rsidR="00682698" w:rsidRPr="00E52159" w:rsidRDefault="00682698" w:rsidP="00682698">
            <w:pPr>
              <w:spacing w:after="0"/>
              <w:jc w:val="center"/>
              <w:rPr>
                <w:rFonts w:cs="Arial"/>
              </w:rPr>
            </w:pPr>
            <w:r>
              <w:rPr>
                <w:rFonts w:cs="Arial"/>
              </w:rPr>
              <w:t>Problèmes rencontrés</w:t>
            </w:r>
          </w:p>
        </w:tc>
      </w:tr>
      <w:tr w:rsidR="00682698" w:rsidRPr="00E52159" w14:paraId="7ED7B0CE" w14:textId="77777777" w:rsidTr="00295234">
        <w:trPr>
          <w:trHeight w:val="1286"/>
          <w:jc w:val="center"/>
        </w:trPr>
        <w:tc>
          <w:tcPr>
            <w:tcW w:w="9311" w:type="dxa"/>
            <w:vAlign w:val="center"/>
          </w:tcPr>
          <w:p w14:paraId="617329E1" w14:textId="77777777" w:rsidR="00682698" w:rsidRPr="00E52159" w:rsidRDefault="00682698" w:rsidP="00682698">
            <w:pPr>
              <w:spacing w:before="60" w:after="0"/>
              <w:jc w:val="center"/>
              <w:rPr>
                <w:rFonts w:cs="Arial"/>
              </w:rPr>
            </w:pPr>
            <w:r w:rsidRPr="00E52159">
              <w:rPr>
                <w:rFonts w:cs="Arial"/>
              </w:rPr>
              <w:t>…………………………………………………………………………………………………</w:t>
            </w:r>
          </w:p>
          <w:p w14:paraId="1A1A90CE" w14:textId="77777777" w:rsidR="00682698" w:rsidRPr="00E52159" w:rsidRDefault="00682698" w:rsidP="00682698">
            <w:pPr>
              <w:spacing w:before="60" w:after="0"/>
              <w:jc w:val="center"/>
              <w:rPr>
                <w:rFonts w:cs="Arial"/>
              </w:rPr>
            </w:pPr>
            <w:r w:rsidRPr="00E52159">
              <w:rPr>
                <w:rFonts w:cs="Arial"/>
              </w:rPr>
              <w:t>…………………………………………………………………………………………………</w:t>
            </w:r>
          </w:p>
          <w:p w14:paraId="0831F02D" w14:textId="77777777" w:rsidR="00682698" w:rsidRPr="00E52159" w:rsidRDefault="00682698" w:rsidP="00682698">
            <w:pPr>
              <w:spacing w:before="60" w:after="0"/>
              <w:jc w:val="center"/>
              <w:rPr>
                <w:rFonts w:cs="Arial"/>
              </w:rPr>
            </w:pPr>
            <w:r w:rsidRPr="00E52159">
              <w:rPr>
                <w:rFonts w:cs="Arial"/>
              </w:rPr>
              <w:t>…………………………………………………………………………………………………</w:t>
            </w:r>
          </w:p>
        </w:tc>
      </w:tr>
    </w:tbl>
    <w:p w14:paraId="33A6D376" w14:textId="77777777" w:rsidR="00682698" w:rsidRPr="00E45AFD" w:rsidRDefault="00682698" w:rsidP="00682698">
      <w:pPr>
        <w:spacing w:after="0"/>
        <w:rPr>
          <w:b/>
          <w:color w:val="0000FF"/>
          <w:sz w:val="28"/>
          <w:szCs w:val="28"/>
        </w:rPr>
      </w:pPr>
    </w:p>
    <w:p w14:paraId="220B1CD4" w14:textId="77777777" w:rsidR="00682698" w:rsidRDefault="00682698" w:rsidP="00682698">
      <w:pPr>
        <w:pStyle w:val="Titre2"/>
        <w:spacing w:after="0" w:line="240" w:lineRule="auto"/>
      </w:pPr>
      <w:bookmarkStart w:id="36" w:name="_Toc528187128"/>
      <w:bookmarkStart w:id="37" w:name="_Toc528823505"/>
      <w:r>
        <w:t>Réaliser les contrôles sous tension</w:t>
      </w:r>
      <w:r w:rsidRPr="009A4DBD">
        <w:t>.</w:t>
      </w:r>
      <w:bookmarkEnd w:id="36"/>
      <w:bookmarkEnd w:id="37"/>
    </w:p>
    <w:p w14:paraId="1F5DA505" w14:textId="77777777" w:rsidR="00682698" w:rsidRDefault="00682698" w:rsidP="00682698">
      <w:r w:rsidRPr="006E6A8D">
        <w:rPr>
          <w:rFonts w:cs="Arial"/>
          <w:noProof/>
        </w:rPr>
        <w:drawing>
          <wp:anchor distT="0" distB="0" distL="114300" distR="114300" simplePos="0" relativeHeight="251674624" behindDoc="0" locked="0" layoutInCell="1" allowOverlap="1" wp14:anchorId="5FE6F9DD" wp14:editId="3B0C773D">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90668A" w14:textId="77777777" w:rsidR="00682698" w:rsidRPr="006E6A8D" w:rsidRDefault="00682698" w:rsidP="00682698">
      <w:pPr>
        <w:rPr>
          <w:rFonts w:cs="Arial"/>
        </w:rPr>
      </w:pPr>
      <w:r w:rsidRPr="006E6A8D">
        <w:rPr>
          <w:rFonts w:cs="Arial"/>
        </w:rPr>
        <w:t xml:space="preserve">L’ouvrage </w:t>
      </w:r>
      <w:r>
        <w:rPr>
          <w:rFonts w:cs="Arial"/>
        </w:rPr>
        <w:t>devra</w:t>
      </w:r>
      <w:r w:rsidRPr="006E6A8D">
        <w:rPr>
          <w:rFonts w:cs="Arial"/>
        </w:rPr>
        <w:t xml:space="preserve"> être </w:t>
      </w:r>
      <w:r>
        <w:rPr>
          <w:rFonts w:cs="Arial"/>
        </w:rPr>
        <w:t>déconsigné</w:t>
      </w:r>
      <w:r w:rsidRPr="006E6A8D">
        <w:rPr>
          <w:rFonts w:cs="Arial"/>
        </w:rPr>
        <w:t xml:space="preserve"> par le chargé de consignation</w:t>
      </w:r>
      <w:r>
        <w:rPr>
          <w:rFonts w:cs="Arial"/>
        </w:rPr>
        <w:t xml:space="preserve"> (appeler le professeur)</w:t>
      </w:r>
    </w:p>
    <w:p w14:paraId="2E74137B" w14:textId="77777777" w:rsidR="00682698" w:rsidRPr="00351DA6" w:rsidRDefault="00682698" w:rsidP="00682698">
      <w:pPr>
        <w:pStyle w:val="Titre3"/>
        <w:spacing w:after="0" w:line="240" w:lineRule="auto"/>
      </w:pPr>
      <w:bookmarkStart w:id="38" w:name="_Toc528187129"/>
      <w:r w:rsidRPr="006E6A8D">
        <w:t xml:space="preserve">Contrôle </w:t>
      </w:r>
      <w:r>
        <w:t>des tensions d’alimentation</w:t>
      </w:r>
      <w:r w:rsidRPr="006E6A8D">
        <w:t> :</w:t>
      </w:r>
      <w:bookmarkEnd w:id="38"/>
      <w:r w:rsidRPr="006E6A8D">
        <w:t xml:space="preserve"> </w:t>
      </w:r>
    </w:p>
    <w:p w14:paraId="361C2F26" w14:textId="77777777" w:rsidR="00682698" w:rsidRDefault="00682698" w:rsidP="00682698">
      <w:pPr>
        <w:spacing w:after="0"/>
      </w:pPr>
    </w:p>
    <w:p w14:paraId="724999FF" w14:textId="3F7F3B16" w:rsidR="00682698" w:rsidRDefault="00682698" w:rsidP="00682698">
      <w:pPr>
        <w:spacing w:after="0"/>
        <w:rPr>
          <w:rFonts w:cs="Arial"/>
        </w:rPr>
      </w:pPr>
      <w:r w:rsidRPr="006E6A8D">
        <w:rPr>
          <w:rFonts w:cs="Arial"/>
        </w:rPr>
        <w:t>A l’aide d’un multimètre position</w:t>
      </w:r>
      <w:r>
        <w:rPr>
          <w:rFonts w:cs="Arial"/>
        </w:rPr>
        <w:t>né sur tension en VAC, (Q4, Q5, Q6, Q7, Q11, Q12, Q13, Q14, Q15, Q16, Q17)</w:t>
      </w:r>
      <w:r w:rsidRPr="006E6A8D">
        <w:rPr>
          <w:rFonts w:cs="Arial"/>
        </w:rPr>
        <w:t xml:space="preserve">, vérifier </w:t>
      </w:r>
      <w:r>
        <w:rPr>
          <w:rFonts w:cs="Arial"/>
        </w:rPr>
        <w:t>les tensions d’alimentation en refermant</w:t>
      </w:r>
      <w:r w:rsidRPr="006E6A8D">
        <w:rPr>
          <w:rFonts w:cs="Arial"/>
        </w:rPr>
        <w:t> </w:t>
      </w:r>
      <w:r>
        <w:rPr>
          <w:rFonts w:cs="Arial"/>
        </w:rPr>
        <w:t xml:space="preserve">chaque protection les unes après les autres </w:t>
      </w:r>
      <w:r w:rsidRPr="006E6A8D">
        <w:rPr>
          <w:rFonts w:cs="Arial"/>
        </w:rPr>
        <w:t>:</w:t>
      </w:r>
    </w:p>
    <w:p w14:paraId="0CA5B9A3" w14:textId="77777777" w:rsidR="00682698" w:rsidRDefault="00682698" w:rsidP="00682698">
      <w:pPr>
        <w:spacing w:after="0"/>
        <w:rPr>
          <w:rFonts w:cs="Arial"/>
        </w:rPr>
      </w:pPr>
    </w:p>
    <w:p w14:paraId="4CCF4834" w14:textId="77777777" w:rsidR="00682698" w:rsidRPr="006E6A8D" w:rsidRDefault="00682698" w:rsidP="00682698">
      <w:pPr>
        <w:spacing w:after="0"/>
        <w:rPr>
          <w:rFonts w:cs="Arial"/>
        </w:rPr>
      </w:pPr>
      <w:r>
        <w:rPr>
          <w:rFonts w:cs="Arial"/>
        </w:rPr>
        <w:t xml:space="preserve">La tension délivrée par le distributeur de réseau doit être comprise sur 230V </w:t>
      </w:r>
      <w:r>
        <w:rPr>
          <w:rFonts w:cs="Arial"/>
        </w:rPr>
        <w:sym w:font="Symbol" w:char="F0B1"/>
      </w:r>
      <w:r>
        <w:rPr>
          <w:rFonts w:cs="Arial"/>
        </w:rPr>
        <w:t>10%</w:t>
      </w:r>
    </w:p>
    <w:p w14:paraId="4711D040" w14:textId="77777777" w:rsidR="00682698" w:rsidRDefault="00682698" w:rsidP="00682698">
      <w:pPr>
        <w:spacing w:after="0"/>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215"/>
        <w:gridCol w:w="1275"/>
        <w:gridCol w:w="1979"/>
        <w:gridCol w:w="1979"/>
        <w:gridCol w:w="2835"/>
      </w:tblGrid>
      <w:tr w:rsidR="00682698" w:rsidRPr="00131DC5" w14:paraId="4840BD56" w14:textId="77777777" w:rsidTr="00295234">
        <w:trPr>
          <w:jc w:val="center"/>
        </w:trPr>
        <w:tc>
          <w:tcPr>
            <w:tcW w:w="1417" w:type="dxa"/>
            <w:shd w:val="clear" w:color="auto" w:fill="D9D9D9"/>
            <w:vAlign w:val="center"/>
          </w:tcPr>
          <w:p w14:paraId="116F0D88" w14:textId="77777777" w:rsidR="00682698" w:rsidRPr="00131DC5" w:rsidRDefault="00682698" w:rsidP="00682698">
            <w:pPr>
              <w:spacing w:after="0"/>
              <w:jc w:val="center"/>
              <w:rPr>
                <w:rFonts w:cs="Arial"/>
                <w:szCs w:val="20"/>
              </w:rPr>
            </w:pPr>
            <w:r>
              <w:rPr>
                <w:rFonts w:cs="Arial"/>
                <w:szCs w:val="20"/>
              </w:rPr>
              <w:t>Protection à fermer</w:t>
            </w:r>
          </w:p>
        </w:tc>
        <w:tc>
          <w:tcPr>
            <w:tcW w:w="1215" w:type="dxa"/>
            <w:shd w:val="clear" w:color="auto" w:fill="D9D9D9"/>
            <w:vAlign w:val="center"/>
          </w:tcPr>
          <w:p w14:paraId="6C66CB8F" w14:textId="77777777" w:rsidR="00682698" w:rsidRPr="00131DC5" w:rsidRDefault="00682698" w:rsidP="00682698">
            <w:pPr>
              <w:spacing w:after="0"/>
              <w:jc w:val="center"/>
              <w:rPr>
                <w:rFonts w:cs="Arial"/>
                <w:szCs w:val="20"/>
              </w:rPr>
            </w:pPr>
            <w:r w:rsidRPr="00131DC5">
              <w:rPr>
                <w:rFonts w:cs="Arial"/>
                <w:szCs w:val="20"/>
              </w:rPr>
              <w:t>Tenant</w:t>
            </w:r>
          </w:p>
        </w:tc>
        <w:tc>
          <w:tcPr>
            <w:tcW w:w="1275" w:type="dxa"/>
            <w:shd w:val="clear" w:color="auto" w:fill="D9D9D9"/>
            <w:vAlign w:val="center"/>
          </w:tcPr>
          <w:p w14:paraId="3E9C0CC8" w14:textId="77777777" w:rsidR="00682698" w:rsidRPr="00131DC5" w:rsidRDefault="00682698" w:rsidP="00682698">
            <w:pPr>
              <w:spacing w:after="0"/>
              <w:jc w:val="center"/>
              <w:rPr>
                <w:rFonts w:cs="Arial"/>
                <w:szCs w:val="20"/>
              </w:rPr>
            </w:pPr>
            <w:r w:rsidRPr="00131DC5">
              <w:rPr>
                <w:rFonts w:cs="Arial"/>
                <w:szCs w:val="20"/>
              </w:rPr>
              <w:t>Aboutissant</w:t>
            </w:r>
          </w:p>
        </w:tc>
        <w:tc>
          <w:tcPr>
            <w:tcW w:w="1979" w:type="dxa"/>
            <w:shd w:val="clear" w:color="auto" w:fill="D9D9D9"/>
            <w:vAlign w:val="center"/>
          </w:tcPr>
          <w:p w14:paraId="03A33ACA" w14:textId="77777777" w:rsidR="00682698" w:rsidRPr="00131DC5" w:rsidRDefault="00682698" w:rsidP="00682698">
            <w:pPr>
              <w:spacing w:after="0"/>
              <w:jc w:val="center"/>
              <w:rPr>
                <w:rFonts w:cs="Arial"/>
                <w:szCs w:val="20"/>
              </w:rPr>
            </w:pPr>
            <w:r>
              <w:rPr>
                <w:rFonts w:cs="Arial"/>
                <w:szCs w:val="20"/>
              </w:rPr>
              <w:t>Tension attendues</w:t>
            </w:r>
          </w:p>
        </w:tc>
        <w:tc>
          <w:tcPr>
            <w:tcW w:w="1979" w:type="dxa"/>
            <w:shd w:val="clear" w:color="auto" w:fill="D9D9D9"/>
            <w:vAlign w:val="center"/>
          </w:tcPr>
          <w:p w14:paraId="2812FA9A" w14:textId="77777777" w:rsidR="00682698" w:rsidRPr="00131DC5" w:rsidRDefault="00682698" w:rsidP="00682698">
            <w:pPr>
              <w:spacing w:after="0"/>
              <w:jc w:val="center"/>
              <w:rPr>
                <w:rFonts w:cs="Arial"/>
                <w:szCs w:val="20"/>
              </w:rPr>
            </w:pPr>
            <w:r>
              <w:rPr>
                <w:rFonts w:cs="Arial"/>
                <w:szCs w:val="20"/>
              </w:rPr>
              <w:t>Tension mesurée</w:t>
            </w:r>
          </w:p>
        </w:tc>
        <w:tc>
          <w:tcPr>
            <w:tcW w:w="2835" w:type="dxa"/>
            <w:shd w:val="clear" w:color="auto" w:fill="D9D9D9"/>
            <w:vAlign w:val="center"/>
          </w:tcPr>
          <w:p w14:paraId="7B24A7A7" w14:textId="77777777" w:rsidR="00682698" w:rsidRPr="00131DC5" w:rsidRDefault="00682698" w:rsidP="00682698">
            <w:pPr>
              <w:spacing w:after="0"/>
              <w:jc w:val="center"/>
              <w:rPr>
                <w:rFonts w:cs="Arial"/>
                <w:szCs w:val="20"/>
              </w:rPr>
            </w:pPr>
            <w:r w:rsidRPr="00131DC5">
              <w:rPr>
                <w:rFonts w:cs="Arial"/>
                <w:szCs w:val="20"/>
              </w:rPr>
              <w:t>Conforme</w:t>
            </w:r>
          </w:p>
        </w:tc>
      </w:tr>
      <w:tr w:rsidR="00682698" w:rsidRPr="00131DC5" w14:paraId="4E429DAC" w14:textId="77777777" w:rsidTr="00295234">
        <w:trPr>
          <w:trHeight w:val="425"/>
          <w:jc w:val="center"/>
        </w:trPr>
        <w:tc>
          <w:tcPr>
            <w:tcW w:w="1417" w:type="dxa"/>
            <w:vAlign w:val="center"/>
          </w:tcPr>
          <w:p w14:paraId="76AC55E5" w14:textId="77777777" w:rsidR="00682698" w:rsidRPr="00131DC5" w:rsidRDefault="00682698" w:rsidP="00682698">
            <w:pPr>
              <w:spacing w:after="0"/>
              <w:jc w:val="center"/>
              <w:rPr>
                <w:rFonts w:cs="Arial"/>
                <w:szCs w:val="20"/>
              </w:rPr>
            </w:pPr>
            <w:r>
              <w:rPr>
                <w:rFonts w:eastAsia="MS Gothic" w:cs="Arial"/>
                <w:color w:val="000000"/>
                <w:szCs w:val="20"/>
              </w:rPr>
              <w:t>Q4</w:t>
            </w:r>
          </w:p>
        </w:tc>
        <w:tc>
          <w:tcPr>
            <w:tcW w:w="1215" w:type="dxa"/>
            <w:vAlign w:val="center"/>
          </w:tcPr>
          <w:p w14:paraId="4C68213C"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Q4</w:t>
            </w:r>
          </w:p>
        </w:tc>
        <w:tc>
          <w:tcPr>
            <w:tcW w:w="1275" w:type="dxa"/>
            <w:vAlign w:val="center"/>
          </w:tcPr>
          <w:p w14:paraId="51CFDC21"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Q4</w:t>
            </w:r>
          </w:p>
        </w:tc>
        <w:tc>
          <w:tcPr>
            <w:tcW w:w="1979" w:type="dxa"/>
            <w:vAlign w:val="center"/>
          </w:tcPr>
          <w:p w14:paraId="2E3CB5F5"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A1D34EB"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D840F0F"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5F8DBA79" w14:textId="77777777" w:rsidTr="00295234">
        <w:trPr>
          <w:trHeight w:val="425"/>
          <w:jc w:val="center"/>
        </w:trPr>
        <w:tc>
          <w:tcPr>
            <w:tcW w:w="1417" w:type="dxa"/>
            <w:vAlign w:val="center"/>
          </w:tcPr>
          <w:p w14:paraId="6CA7A6A0" w14:textId="77777777" w:rsidR="00682698" w:rsidRPr="00131DC5" w:rsidRDefault="00682698" w:rsidP="00682698">
            <w:pPr>
              <w:spacing w:after="0"/>
              <w:jc w:val="center"/>
              <w:rPr>
                <w:rFonts w:cs="Arial"/>
                <w:szCs w:val="20"/>
              </w:rPr>
            </w:pPr>
            <w:r>
              <w:rPr>
                <w:rFonts w:eastAsia="MS Gothic" w:cs="Arial"/>
                <w:color w:val="000000"/>
                <w:szCs w:val="20"/>
              </w:rPr>
              <w:t>Q5</w:t>
            </w:r>
          </w:p>
        </w:tc>
        <w:tc>
          <w:tcPr>
            <w:tcW w:w="1215" w:type="dxa"/>
            <w:vAlign w:val="center"/>
          </w:tcPr>
          <w:p w14:paraId="76B02B7A"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Q5</w:t>
            </w:r>
          </w:p>
        </w:tc>
        <w:tc>
          <w:tcPr>
            <w:tcW w:w="1275" w:type="dxa"/>
            <w:vAlign w:val="center"/>
          </w:tcPr>
          <w:p w14:paraId="5F80E220"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Q5</w:t>
            </w:r>
          </w:p>
        </w:tc>
        <w:tc>
          <w:tcPr>
            <w:tcW w:w="1979" w:type="dxa"/>
            <w:vAlign w:val="center"/>
          </w:tcPr>
          <w:p w14:paraId="6E6FDABC"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54275AD4"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04D44CAA"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6BED316B" w14:textId="77777777" w:rsidTr="00295234">
        <w:trPr>
          <w:trHeight w:val="425"/>
          <w:jc w:val="center"/>
        </w:trPr>
        <w:tc>
          <w:tcPr>
            <w:tcW w:w="1417" w:type="dxa"/>
            <w:vAlign w:val="center"/>
          </w:tcPr>
          <w:p w14:paraId="5B378DF2" w14:textId="77777777" w:rsidR="00682698" w:rsidRPr="00131DC5" w:rsidRDefault="00682698" w:rsidP="00682698">
            <w:pPr>
              <w:spacing w:after="0"/>
              <w:jc w:val="center"/>
              <w:rPr>
                <w:rFonts w:cs="Arial"/>
                <w:szCs w:val="20"/>
              </w:rPr>
            </w:pPr>
            <w:r>
              <w:rPr>
                <w:rFonts w:eastAsia="MS Gothic" w:cs="Arial"/>
                <w:color w:val="000000"/>
                <w:szCs w:val="20"/>
              </w:rPr>
              <w:t>Q6</w:t>
            </w:r>
          </w:p>
        </w:tc>
        <w:tc>
          <w:tcPr>
            <w:tcW w:w="1215" w:type="dxa"/>
            <w:vAlign w:val="center"/>
          </w:tcPr>
          <w:p w14:paraId="7D4D5C85"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Q6</w:t>
            </w:r>
          </w:p>
        </w:tc>
        <w:tc>
          <w:tcPr>
            <w:tcW w:w="1275" w:type="dxa"/>
            <w:vAlign w:val="center"/>
          </w:tcPr>
          <w:p w14:paraId="1BE351D4" w14:textId="77777777" w:rsidR="00682698" w:rsidRPr="00131DC5" w:rsidRDefault="00682698" w:rsidP="00682698">
            <w:pPr>
              <w:spacing w:after="0"/>
              <w:jc w:val="center"/>
              <w:rPr>
                <w:rFonts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Q6</w:t>
            </w:r>
          </w:p>
        </w:tc>
        <w:tc>
          <w:tcPr>
            <w:tcW w:w="1979" w:type="dxa"/>
            <w:vAlign w:val="center"/>
          </w:tcPr>
          <w:p w14:paraId="7AC70110"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F80B4DB" w14:textId="77777777" w:rsidR="00682698" w:rsidRPr="00131DC5" w:rsidRDefault="00682698" w:rsidP="00682698">
            <w:pPr>
              <w:spacing w:after="0"/>
              <w:jc w:val="center"/>
              <w:rPr>
                <w:rFonts w:cs="Arial"/>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7A6FAB8" w14:textId="77777777" w:rsidR="00682698" w:rsidRPr="00131DC5" w:rsidRDefault="00682698" w:rsidP="00682698">
            <w:pPr>
              <w:spacing w:after="0"/>
              <w:jc w:val="center"/>
              <w:rPr>
                <w:rFonts w:cs="Arial"/>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BCE0648" w14:textId="77777777" w:rsidTr="00295234">
        <w:trPr>
          <w:trHeight w:val="425"/>
          <w:jc w:val="center"/>
        </w:trPr>
        <w:tc>
          <w:tcPr>
            <w:tcW w:w="1417" w:type="dxa"/>
            <w:vAlign w:val="center"/>
          </w:tcPr>
          <w:p w14:paraId="058DC824" w14:textId="77777777" w:rsidR="00682698" w:rsidRDefault="00682698" w:rsidP="00682698">
            <w:pPr>
              <w:spacing w:after="0"/>
              <w:jc w:val="center"/>
              <w:rPr>
                <w:rFonts w:eastAsia="MS Gothic" w:cs="Arial"/>
                <w:color w:val="000000"/>
                <w:szCs w:val="20"/>
              </w:rPr>
            </w:pPr>
            <w:r>
              <w:rPr>
                <w:rFonts w:eastAsia="MS Gothic" w:cs="Arial"/>
                <w:color w:val="000000"/>
                <w:szCs w:val="20"/>
              </w:rPr>
              <w:t>Q7</w:t>
            </w:r>
          </w:p>
        </w:tc>
        <w:tc>
          <w:tcPr>
            <w:tcW w:w="1215" w:type="dxa"/>
            <w:vAlign w:val="center"/>
          </w:tcPr>
          <w:p w14:paraId="2B43C0B5"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Q7</w:t>
            </w:r>
          </w:p>
        </w:tc>
        <w:tc>
          <w:tcPr>
            <w:tcW w:w="1275" w:type="dxa"/>
            <w:vAlign w:val="center"/>
          </w:tcPr>
          <w:p w14:paraId="614498FF"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Q7</w:t>
            </w:r>
          </w:p>
        </w:tc>
        <w:tc>
          <w:tcPr>
            <w:tcW w:w="1979" w:type="dxa"/>
            <w:vAlign w:val="center"/>
          </w:tcPr>
          <w:p w14:paraId="1FAE6626"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0918EC9"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6B1F535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7BE1158" w14:textId="77777777" w:rsidTr="00295234">
        <w:trPr>
          <w:trHeight w:val="425"/>
          <w:jc w:val="center"/>
        </w:trPr>
        <w:tc>
          <w:tcPr>
            <w:tcW w:w="1417" w:type="dxa"/>
            <w:vAlign w:val="center"/>
          </w:tcPr>
          <w:p w14:paraId="21528EBC"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Q11</w:t>
            </w:r>
          </w:p>
        </w:tc>
        <w:tc>
          <w:tcPr>
            <w:tcW w:w="1215" w:type="dxa"/>
            <w:vAlign w:val="center"/>
          </w:tcPr>
          <w:p w14:paraId="773A7612"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Q11</w:t>
            </w:r>
          </w:p>
        </w:tc>
        <w:tc>
          <w:tcPr>
            <w:tcW w:w="1275" w:type="dxa"/>
            <w:vAlign w:val="center"/>
          </w:tcPr>
          <w:p w14:paraId="18D07E1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Q11</w:t>
            </w:r>
          </w:p>
        </w:tc>
        <w:tc>
          <w:tcPr>
            <w:tcW w:w="1979" w:type="dxa"/>
            <w:vAlign w:val="center"/>
          </w:tcPr>
          <w:p w14:paraId="1181DB0D"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DBD3905"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1F41509B"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0269274" w14:textId="77777777" w:rsidTr="00295234">
        <w:trPr>
          <w:trHeight w:val="425"/>
          <w:jc w:val="center"/>
        </w:trPr>
        <w:tc>
          <w:tcPr>
            <w:tcW w:w="1417" w:type="dxa"/>
            <w:vAlign w:val="center"/>
          </w:tcPr>
          <w:p w14:paraId="41AC17F0"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Q12</w:t>
            </w:r>
          </w:p>
        </w:tc>
        <w:tc>
          <w:tcPr>
            <w:tcW w:w="1215" w:type="dxa"/>
            <w:vAlign w:val="center"/>
          </w:tcPr>
          <w:p w14:paraId="021F2A28"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Q12</w:t>
            </w:r>
          </w:p>
        </w:tc>
        <w:tc>
          <w:tcPr>
            <w:tcW w:w="1275" w:type="dxa"/>
            <w:vAlign w:val="center"/>
          </w:tcPr>
          <w:p w14:paraId="00A0FD74"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Q12</w:t>
            </w:r>
          </w:p>
        </w:tc>
        <w:tc>
          <w:tcPr>
            <w:tcW w:w="1979" w:type="dxa"/>
            <w:vAlign w:val="center"/>
          </w:tcPr>
          <w:p w14:paraId="3B27F21B"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67FD1AB"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709B4803"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1621ACA" w14:textId="77777777" w:rsidTr="00295234">
        <w:trPr>
          <w:trHeight w:val="425"/>
          <w:jc w:val="center"/>
        </w:trPr>
        <w:tc>
          <w:tcPr>
            <w:tcW w:w="1417" w:type="dxa"/>
            <w:vAlign w:val="center"/>
          </w:tcPr>
          <w:p w14:paraId="32CD2D41"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Q13</w:t>
            </w:r>
          </w:p>
        </w:tc>
        <w:tc>
          <w:tcPr>
            <w:tcW w:w="1215" w:type="dxa"/>
            <w:vAlign w:val="center"/>
          </w:tcPr>
          <w:p w14:paraId="044DEA89"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Q13</w:t>
            </w:r>
          </w:p>
        </w:tc>
        <w:tc>
          <w:tcPr>
            <w:tcW w:w="1275" w:type="dxa"/>
            <w:vAlign w:val="center"/>
          </w:tcPr>
          <w:p w14:paraId="3C2B4E08"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Q13</w:t>
            </w:r>
          </w:p>
        </w:tc>
        <w:tc>
          <w:tcPr>
            <w:tcW w:w="1979" w:type="dxa"/>
            <w:vAlign w:val="center"/>
          </w:tcPr>
          <w:p w14:paraId="645D4E96"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A9CCDD8"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1C91D341"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5255145" w14:textId="77777777" w:rsidTr="00295234">
        <w:trPr>
          <w:trHeight w:val="425"/>
          <w:jc w:val="center"/>
        </w:trPr>
        <w:tc>
          <w:tcPr>
            <w:tcW w:w="1417" w:type="dxa"/>
            <w:vAlign w:val="center"/>
          </w:tcPr>
          <w:p w14:paraId="4BAA775F"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t>Q14</w:t>
            </w:r>
          </w:p>
        </w:tc>
        <w:tc>
          <w:tcPr>
            <w:tcW w:w="1215" w:type="dxa"/>
            <w:vAlign w:val="center"/>
          </w:tcPr>
          <w:p w14:paraId="65B255FF"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Q14</w:t>
            </w:r>
          </w:p>
        </w:tc>
        <w:tc>
          <w:tcPr>
            <w:tcW w:w="1275" w:type="dxa"/>
            <w:vAlign w:val="center"/>
          </w:tcPr>
          <w:p w14:paraId="0599F35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Q14</w:t>
            </w:r>
          </w:p>
        </w:tc>
        <w:tc>
          <w:tcPr>
            <w:tcW w:w="1979" w:type="dxa"/>
            <w:vAlign w:val="center"/>
          </w:tcPr>
          <w:p w14:paraId="7E1983C1"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33E08EEE"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8D81834"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3E4D0F5F" w14:textId="77777777" w:rsidTr="00295234">
        <w:trPr>
          <w:trHeight w:val="425"/>
          <w:jc w:val="center"/>
        </w:trPr>
        <w:tc>
          <w:tcPr>
            <w:tcW w:w="1417" w:type="dxa"/>
            <w:vAlign w:val="center"/>
          </w:tcPr>
          <w:p w14:paraId="23AB7765" w14:textId="77777777" w:rsidR="00682698" w:rsidRDefault="00682698" w:rsidP="00682698">
            <w:pPr>
              <w:spacing w:after="0"/>
              <w:jc w:val="center"/>
              <w:rPr>
                <w:rFonts w:eastAsia="MS Gothic" w:cs="Arial"/>
                <w:color w:val="000000"/>
                <w:szCs w:val="20"/>
              </w:rPr>
            </w:pPr>
            <w:r>
              <w:rPr>
                <w:rFonts w:eastAsia="MS Gothic" w:cs="Arial"/>
                <w:color w:val="000000" w:themeColor="text1"/>
                <w:szCs w:val="20"/>
              </w:rPr>
              <w:lastRenderedPageBreak/>
              <w:t>Q15</w:t>
            </w:r>
          </w:p>
        </w:tc>
        <w:tc>
          <w:tcPr>
            <w:tcW w:w="1215" w:type="dxa"/>
            <w:vAlign w:val="center"/>
          </w:tcPr>
          <w:p w14:paraId="0410216E"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Q15</w:t>
            </w:r>
          </w:p>
        </w:tc>
        <w:tc>
          <w:tcPr>
            <w:tcW w:w="1275" w:type="dxa"/>
            <w:vAlign w:val="center"/>
          </w:tcPr>
          <w:p w14:paraId="79DF343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Q15</w:t>
            </w:r>
          </w:p>
        </w:tc>
        <w:tc>
          <w:tcPr>
            <w:tcW w:w="1979" w:type="dxa"/>
            <w:vAlign w:val="center"/>
          </w:tcPr>
          <w:p w14:paraId="02E388EA"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6E082596"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4996EE9E"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1750DE36" w14:textId="77777777" w:rsidTr="00295234">
        <w:trPr>
          <w:trHeight w:val="425"/>
          <w:jc w:val="center"/>
        </w:trPr>
        <w:tc>
          <w:tcPr>
            <w:tcW w:w="1417" w:type="dxa"/>
            <w:vAlign w:val="center"/>
          </w:tcPr>
          <w:p w14:paraId="2D537F89"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Q16</w:t>
            </w:r>
          </w:p>
        </w:tc>
        <w:tc>
          <w:tcPr>
            <w:tcW w:w="1215" w:type="dxa"/>
            <w:vAlign w:val="center"/>
          </w:tcPr>
          <w:p w14:paraId="7750844E"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Q16</w:t>
            </w:r>
          </w:p>
        </w:tc>
        <w:tc>
          <w:tcPr>
            <w:tcW w:w="1275" w:type="dxa"/>
            <w:vAlign w:val="center"/>
          </w:tcPr>
          <w:p w14:paraId="66F0A6DC"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Q16</w:t>
            </w:r>
          </w:p>
        </w:tc>
        <w:tc>
          <w:tcPr>
            <w:tcW w:w="1979" w:type="dxa"/>
            <w:vAlign w:val="center"/>
          </w:tcPr>
          <w:p w14:paraId="393E2FF2"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21C23194"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31F4CC5D"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r w:rsidR="00682698" w:rsidRPr="00131DC5" w14:paraId="235F8425" w14:textId="77777777" w:rsidTr="00295234">
        <w:trPr>
          <w:trHeight w:val="425"/>
          <w:jc w:val="center"/>
        </w:trPr>
        <w:tc>
          <w:tcPr>
            <w:tcW w:w="1417" w:type="dxa"/>
            <w:vAlign w:val="center"/>
          </w:tcPr>
          <w:p w14:paraId="1469699A"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Q17</w:t>
            </w:r>
          </w:p>
        </w:tc>
        <w:tc>
          <w:tcPr>
            <w:tcW w:w="1215" w:type="dxa"/>
            <w:vAlign w:val="center"/>
          </w:tcPr>
          <w:p w14:paraId="2B050453"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2 </w:t>
            </w:r>
            <w:r w:rsidRPr="00131DC5">
              <w:rPr>
                <w:rFonts w:eastAsia="MS Gothic" w:cs="Arial"/>
                <w:color w:val="000000" w:themeColor="text1"/>
                <w:szCs w:val="20"/>
              </w:rPr>
              <w:t xml:space="preserve">de </w:t>
            </w:r>
            <w:r>
              <w:rPr>
                <w:rFonts w:eastAsia="MS Gothic" w:cs="Arial"/>
                <w:color w:val="000000" w:themeColor="text1"/>
                <w:szCs w:val="20"/>
              </w:rPr>
              <w:t>Q17</w:t>
            </w:r>
          </w:p>
        </w:tc>
        <w:tc>
          <w:tcPr>
            <w:tcW w:w="1275" w:type="dxa"/>
            <w:vAlign w:val="center"/>
          </w:tcPr>
          <w:p w14:paraId="7A83B3A6" w14:textId="77777777" w:rsidR="00682698" w:rsidRDefault="00682698" w:rsidP="00682698">
            <w:pPr>
              <w:spacing w:after="0"/>
              <w:jc w:val="center"/>
              <w:rPr>
                <w:rFonts w:eastAsia="MS Gothic" w:cs="Arial"/>
                <w:color w:val="000000" w:themeColor="text1"/>
                <w:szCs w:val="20"/>
              </w:rPr>
            </w:pPr>
            <w:r>
              <w:rPr>
                <w:rFonts w:eastAsia="MS Gothic" w:cs="Arial"/>
                <w:color w:val="000000" w:themeColor="text1"/>
                <w:szCs w:val="20"/>
              </w:rPr>
              <w:t>Borne</w:t>
            </w:r>
            <w:r w:rsidRPr="00131DC5">
              <w:rPr>
                <w:rFonts w:eastAsia="MS Gothic" w:cs="Arial"/>
                <w:color w:val="000000" w:themeColor="text1"/>
                <w:szCs w:val="20"/>
              </w:rPr>
              <w:t xml:space="preserve"> </w:t>
            </w:r>
            <w:r>
              <w:rPr>
                <w:rFonts w:eastAsia="MS Gothic" w:cs="Arial"/>
                <w:color w:val="000000" w:themeColor="text1"/>
                <w:szCs w:val="20"/>
              </w:rPr>
              <w:t xml:space="preserve">4 </w:t>
            </w:r>
            <w:r w:rsidRPr="00131DC5">
              <w:rPr>
                <w:rFonts w:eastAsia="MS Gothic" w:cs="Arial"/>
                <w:color w:val="000000" w:themeColor="text1"/>
                <w:szCs w:val="20"/>
              </w:rPr>
              <w:t xml:space="preserve">de </w:t>
            </w:r>
            <w:r>
              <w:rPr>
                <w:rFonts w:eastAsia="MS Gothic" w:cs="Arial"/>
                <w:color w:val="000000" w:themeColor="text1"/>
                <w:szCs w:val="20"/>
              </w:rPr>
              <w:t>Q17</w:t>
            </w:r>
          </w:p>
        </w:tc>
        <w:tc>
          <w:tcPr>
            <w:tcW w:w="1979" w:type="dxa"/>
            <w:vAlign w:val="center"/>
          </w:tcPr>
          <w:p w14:paraId="298FDCCB" w14:textId="77777777" w:rsidR="00682698" w:rsidRPr="00780639" w:rsidRDefault="00682698" w:rsidP="00682698">
            <w:pPr>
              <w:spacing w:after="0"/>
              <w:jc w:val="center"/>
              <w:rPr>
                <w:rFonts w:eastAsia="MS Gothic" w:cs="Arial"/>
                <w:b/>
                <w:color w:val="000000" w:themeColor="text1"/>
                <w:szCs w:val="20"/>
              </w:rPr>
            </w:pPr>
            <w:r w:rsidRPr="00780639">
              <w:rPr>
                <w:rFonts w:eastAsia="MS Gothic" w:cs="Arial"/>
                <w:b/>
                <w:color w:val="000000" w:themeColor="text1"/>
                <w:szCs w:val="20"/>
              </w:rPr>
              <w:t>230 V</w:t>
            </w:r>
          </w:p>
        </w:tc>
        <w:tc>
          <w:tcPr>
            <w:tcW w:w="1979" w:type="dxa"/>
            <w:vAlign w:val="center"/>
          </w:tcPr>
          <w:p w14:paraId="0F162A65" w14:textId="77777777" w:rsidR="00682698" w:rsidRDefault="00682698" w:rsidP="00682698">
            <w:pPr>
              <w:spacing w:after="0"/>
              <w:jc w:val="center"/>
              <w:rPr>
                <w:rFonts w:eastAsia="MS Gothic" w:cs="Arial"/>
                <w:b/>
                <w:color w:val="FF0000"/>
                <w:szCs w:val="20"/>
              </w:rPr>
            </w:pPr>
            <w:r>
              <w:rPr>
                <w:rFonts w:eastAsia="MS Gothic" w:cs="Arial"/>
                <w:b/>
                <w:color w:val="FF0000"/>
                <w:szCs w:val="20"/>
              </w:rPr>
              <w:t xml:space="preserve">             </w:t>
            </w:r>
            <w:r w:rsidRPr="00131DC5">
              <w:rPr>
                <w:rFonts w:eastAsia="MS Gothic" w:cs="Arial"/>
                <w:b/>
                <w:color w:val="FF0000"/>
                <w:szCs w:val="20"/>
              </w:rPr>
              <w:t xml:space="preserve"> </w:t>
            </w:r>
            <w:r>
              <w:rPr>
                <w:rFonts w:eastAsia="MS Gothic" w:cs="Arial"/>
                <w:b/>
                <w:szCs w:val="20"/>
              </w:rPr>
              <w:t>V</w:t>
            </w:r>
          </w:p>
        </w:tc>
        <w:tc>
          <w:tcPr>
            <w:tcW w:w="2835" w:type="dxa"/>
            <w:vAlign w:val="center"/>
          </w:tcPr>
          <w:p w14:paraId="60652594" w14:textId="77777777" w:rsidR="00682698" w:rsidRPr="00131DC5" w:rsidRDefault="00682698" w:rsidP="00682698">
            <w:pPr>
              <w:spacing w:after="0"/>
              <w:jc w:val="center"/>
              <w:rPr>
                <w:rFonts w:ascii="Segoe UI Symbol" w:eastAsia="MS Gothic" w:hAnsi="Segoe UI Symbol" w:cs="Segoe UI Symbol"/>
                <w:color w:val="000000"/>
                <w:szCs w:val="20"/>
              </w:rPr>
            </w:pPr>
            <w:r w:rsidRPr="00131DC5">
              <w:rPr>
                <w:rFonts w:ascii="Segoe UI Symbol" w:eastAsia="MS Gothic" w:hAnsi="Segoe UI Symbol" w:cs="Segoe UI Symbol"/>
                <w:color w:val="000000"/>
                <w:szCs w:val="20"/>
              </w:rPr>
              <w:t>☐</w:t>
            </w:r>
            <w:r>
              <w:rPr>
                <w:rFonts w:ascii="Segoe UI Symbol" w:eastAsia="MS Gothic" w:hAnsi="Segoe UI Symbol" w:cs="Segoe UI Symbol"/>
                <w:color w:val="000000"/>
                <w:szCs w:val="20"/>
              </w:rPr>
              <w:t xml:space="preserve"> </w:t>
            </w:r>
            <w:r w:rsidRPr="00131DC5">
              <w:rPr>
                <w:rFonts w:cs="Arial"/>
                <w:b/>
                <w:i/>
                <w:szCs w:val="20"/>
              </w:rPr>
              <w:t xml:space="preserve">OUI    </w:t>
            </w:r>
            <w:r w:rsidRPr="00131DC5">
              <w:rPr>
                <w:rFonts w:ascii="Segoe UI Symbol" w:eastAsia="MS Gothic" w:hAnsi="Segoe UI Symbol" w:cs="Segoe UI Symbol"/>
                <w:color w:val="000000"/>
                <w:szCs w:val="20"/>
              </w:rPr>
              <w:t>☐</w:t>
            </w:r>
            <w:r w:rsidRPr="00131DC5">
              <w:rPr>
                <w:rFonts w:cs="Arial"/>
                <w:i/>
                <w:szCs w:val="20"/>
              </w:rPr>
              <w:t xml:space="preserve"> </w:t>
            </w:r>
            <w:r w:rsidRPr="00131DC5">
              <w:rPr>
                <w:rFonts w:cs="Arial"/>
                <w:b/>
                <w:i/>
                <w:szCs w:val="20"/>
              </w:rPr>
              <w:t>NON</w:t>
            </w:r>
          </w:p>
        </w:tc>
      </w:tr>
    </w:tbl>
    <w:p w14:paraId="225D5011" w14:textId="77777777" w:rsidR="00682698" w:rsidRDefault="00682698" w:rsidP="00682698">
      <w:pPr>
        <w:spacing w:after="0"/>
      </w:pPr>
    </w:p>
    <w:p w14:paraId="70D560BC" w14:textId="77777777" w:rsidR="00682698" w:rsidRDefault="00682698" w:rsidP="00682698">
      <w:pPr>
        <w:spacing w:after="0"/>
      </w:pPr>
    </w:p>
    <w:p w14:paraId="44ECEDDB" w14:textId="77777777" w:rsidR="00682698" w:rsidRDefault="00682698" w:rsidP="00682698">
      <w:pPr>
        <w:pStyle w:val="Titre2"/>
        <w:spacing w:after="0" w:line="240" w:lineRule="auto"/>
      </w:pPr>
      <w:bookmarkStart w:id="39" w:name="_Toc528187130"/>
      <w:bookmarkStart w:id="40" w:name="_Toc528823506"/>
      <w:r>
        <w:t>Conclusion sur la réalisation</w:t>
      </w:r>
      <w:r w:rsidRPr="009A4DBD">
        <w:t>.</w:t>
      </w:r>
      <w:bookmarkEnd w:id="39"/>
      <w:bookmarkEnd w:id="40"/>
    </w:p>
    <w:p w14:paraId="506DB137" w14:textId="77777777" w:rsidR="00682698" w:rsidRDefault="00682698" w:rsidP="00682698">
      <w:pPr>
        <w:spacing w:after="0"/>
      </w:pPr>
      <w:r>
        <w:t>Après avoir implanté, raccordé et contrôlé le tableau du S17, faites une conclusion et une remontée des difficultés à la hiérarchie :</w:t>
      </w:r>
    </w:p>
    <w:p w14:paraId="1B346FD6" w14:textId="77777777" w:rsidR="00682698" w:rsidRDefault="00682698" w:rsidP="00682698">
      <w:pPr>
        <w:spacing w:after="0"/>
        <w:rPr>
          <w:rFonts w:cs="Arial"/>
          <w:color w:val="FF0000"/>
        </w:rPr>
      </w:pPr>
    </w:p>
    <w:p w14:paraId="45B32AF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05838DB0"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DF518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C46C762"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25BEEAA"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BDFD788"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55C6C46"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25B29A8A"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FDF6331"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7ED3E72"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381679D"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4670E7D3"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47A51CE"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13A148F8"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D7912C2"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18D16CF4"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54D8344"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79B18B23"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33A9D7"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780754C6"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C4C2E8F"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21A2FCE4"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4CC819C"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3494FBCA"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8C3E1D"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937AE2F" w14:textId="77777777" w:rsidR="00682698" w:rsidRDefault="00682698" w:rsidP="00682698">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8221E23" w14:textId="77777777" w:rsidR="00682698" w:rsidRPr="004215C6" w:rsidRDefault="00682698" w:rsidP="00682698">
      <w:pPr>
        <w:pBdr>
          <w:top w:val="single" w:sz="4" w:space="1" w:color="auto"/>
          <w:left w:val="single" w:sz="4" w:space="4" w:color="auto"/>
          <w:bottom w:val="single" w:sz="4" w:space="1" w:color="auto"/>
          <w:right w:val="single" w:sz="4" w:space="4" w:color="auto"/>
        </w:pBdr>
        <w:spacing w:after="0"/>
        <w:rPr>
          <w:rFonts w:cs="Arial"/>
        </w:rPr>
      </w:pPr>
    </w:p>
    <w:p w14:paraId="6FEAEF1E" w14:textId="77777777" w:rsidR="00682698" w:rsidRPr="0086087A" w:rsidRDefault="00682698" w:rsidP="00682698">
      <w:pPr>
        <w:spacing w:after="0"/>
        <w:rPr>
          <w:rFonts w:cs="Arial"/>
        </w:rPr>
      </w:pPr>
    </w:p>
    <w:sectPr w:rsidR="00682698" w:rsidRPr="0086087A"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CACB1" w14:textId="77777777" w:rsidR="00AE7723" w:rsidRDefault="00AE7723" w:rsidP="00CD447F">
      <w:pPr>
        <w:spacing w:after="0"/>
      </w:pPr>
      <w:r>
        <w:separator/>
      </w:r>
    </w:p>
  </w:endnote>
  <w:endnote w:type="continuationSeparator" w:id="0">
    <w:p w14:paraId="5299D4FC" w14:textId="77777777" w:rsidR="00AE7723" w:rsidRDefault="00AE7723"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7D4C98E4"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5D72E5">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5D72E5">
            <w:rPr>
              <w:rFonts w:ascii="Arial Narrow" w:hAnsi="Arial Narrow"/>
              <w:noProof/>
            </w:rPr>
            <w:t>9</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AE7723"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78BB1EE0"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6A5900">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6A5900">
            <w:rPr>
              <w:rFonts w:ascii="Arial Narrow" w:hAnsi="Arial Narrow"/>
              <w:noProof/>
            </w:rPr>
            <w:t>9</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AE7723"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983B5" w14:textId="77777777" w:rsidR="00AE7723" w:rsidRDefault="00AE7723" w:rsidP="00CD447F">
      <w:pPr>
        <w:spacing w:after="0"/>
      </w:pPr>
      <w:r>
        <w:separator/>
      </w:r>
    </w:p>
  </w:footnote>
  <w:footnote w:type="continuationSeparator" w:id="0">
    <w:p w14:paraId="7EFD8150" w14:textId="77777777" w:rsidR="00AE7723" w:rsidRDefault="00AE7723"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01210E8F" w:rsidR="00533FE8" w:rsidRDefault="00A36516" w:rsidP="0075678E">
          <w:pPr>
            <w:spacing w:before="240"/>
            <w:jc w:val="right"/>
          </w:pPr>
          <w:r>
            <w:fldChar w:fldCharType="begin"/>
          </w:r>
          <w:r w:rsidR="00F16E27">
            <w:instrText xml:space="preserve"> REF RepetitionFx  \* MERGEFORMAT </w:instrText>
          </w:r>
          <w:r>
            <w:fldChar w:fldCharType="separate"/>
          </w:r>
          <w:r w:rsidR="005D72E5">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1766A274" w:rsidR="00533FE8" w:rsidRDefault="00533FE8" w:rsidP="00A63DA8">
          <w:pPr>
            <w:jc w:val="left"/>
          </w:pPr>
          <w:r w:rsidRPr="00CD447F">
            <w:rPr>
              <w:b/>
              <w:bCs/>
              <w:color w:val="3366CC"/>
              <w:sz w:val="24"/>
              <w:szCs w:val="24"/>
            </w:rPr>
            <w:t xml:space="preserve">DOSSIER </w:t>
          </w:r>
          <w:r w:rsidR="005D72E5">
            <w:rPr>
              <w:b/>
              <w:bCs/>
              <w:color w:val="3366CC"/>
              <w:sz w:val="24"/>
              <w:szCs w:val="24"/>
            </w:rPr>
            <w:t>PEDAGOGIQUE</w:t>
          </w:r>
        </w:p>
      </w:tc>
      <w:tc>
        <w:tcPr>
          <w:tcW w:w="2466" w:type="pct"/>
          <w:vAlign w:val="center"/>
        </w:tcPr>
        <w:p w14:paraId="247C220E" w14:textId="52554B69"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5D72E5">
            <w:rPr>
              <w:rFonts w:cs="Arial"/>
              <w:b/>
              <w:bCs/>
              <w:szCs w:val="20"/>
            </w:rPr>
            <w:t>SMART STREET CY10</w:t>
          </w:r>
          <w:r>
            <w:rPr>
              <w:rFonts w:cs="Arial"/>
              <w:b/>
              <w:bCs/>
              <w:szCs w:val="20"/>
            </w:rPr>
            <w:fldChar w:fldCharType="end"/>
          </w:r>
        </w:p>
      </w:tc>
      <w:tc>
        <w:tcPr>
          <w:tcW w:w="1315" w:type="pct"/>
          <w:vAlign w:val="center"/>
        </w:tcPr>
        <w:p w14:paraId="49333792" w14:textId="484573F9" w:rsidR="00533FE8" w:rsidRDefault="00691DA4" w:rsidP="00A63DA8">
          <w:pPr>
            <w:jc w:val="right"/>
          </w:pPr>
          <w:fldSimple w:instr=" DOCPROPERTY  Category  \* MERGEFORMAT ">
            <w:r w:rsidR="005D72E5">
              <w:t>Câblage S17 Type Rue</w:t>
            </w:r>
          </w:fldSimple>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8.8pt;height:31.95pt" o:bullet="t">
        <v:imagedata r:id="rId1" o:title="icone_attention"/>
      </v:shape>
    </w:pict>
  </w:numPicBullet>
  <w:numPicBullet w:numPicBulletId="1">
    <w:pict>
      <v:shape id="_x0000_i1087" type="#_x0000_t75" style="width:192.25pt;height:192.25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96569"/>
    <w:rsid w:val="000A1B9C"/>
    <w:rsid w:val="000D669A"/>
    <w:rsid w:val="000E4D65"/>
    <w:rsid w:val="001158F0"/>
    <w:rsid w:val="00131C63"/>
    <w:rsid w:val="00137666"/>
    <w:rsid w:val="00155991"/>
    <w:rsid w:val="00157A3C"/>
    <w:rsid w:val="001728ED"/>
    <w:rsid w:val="0018123A"/>
    <w:rsid w:val="001B13D3"/>
    <w:rsid w:val="001C59C8"/>
    <w:rsid w:val="001D450C"/>
    <w:rsid w:val="001F45EF"/>
    <w:rsid w:val="002268E0"/>
    <w:rsid w:val="00231A82"/>
    <w:rsid w:val="00241A18"/>
    <w:rsid w:val="00244710"/>
    <w:rsid w:val="00252F5B"/>
    <w:rsid w:val="00257E02"/>
    <w:rsid w:val="00281A98"/>
    <w:rsid w:val="002D199A"/>
    <w:rsid w:val="002D4465"/>
    <w:rsid w:val="00301F3A"/>
    <w:rsid w:val="0030262D"/>
    <w:rsid w:val="00305345"/>
    <w:rsid w:val="00315FB8"/>
    <w:rsid w:val="0032416C"/>
    <w:rsid w:val="00330A77"/>
    <w:rsid w:val="00353BF8"/>
    <w:rsid w:val="00392371"/>
    <w:rsid w:val="003B2406"/>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D72E5"/>
    <w:rsid w:val="005E06FF"/>
    <w:rsid w:val="005F45B7"/>
    <w:rsid w:val="0060389F"/>
    <w:rsid w:val="00604A36"/>
    <w:rsid w:val="006507A3"/>
    <w:rsid w:val="0065159F"/>
    <w:rsid w:val="00682698"/>
    <w:rsid w:val="0068321E"/>
    <w:rsid w:val="00691DA4"/>
    <w:rsid w:val="006A5900"/>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A6189"/>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72FE5"/>
    <w:rsid w:val="00A97925"/>
    <w:rsid w:val="00AB45D9"/>
    <w:rsid w:val="00AC4636"/>
    <w:rsid w:val="00AD5539"/>
    <w:rsid w:val="00AE7723"/>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59B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81151776">
      <w:bodyDiv w:val="1"/>
      <w:marLeft w:val="0"/>
      <w:marRight w:val="0"/>
      <w:marTop w:val="0"/>
      <w:marBottom w:val="0"/>
      <w:divBdr>
        <w:top w:val="none" w:sz="0" w:space="0" w:color="auto"/>
        <w:left w:val="none" w:sz="0" w:space="0" w:color="auto"/>
        <w:bottom w:val="none" w:sz="0" w:space="0" w:color="auto"/>
        <w:right w:val="none" w:sz="0" w:space="0" w:color="auto"/>
      </w:divBdr>
    </w:div>
    <w:div w:id="777406713">
      <w:bodyDiv w:val="1"/>
      <w:marLeft w:val="0"/>
      <w:marRight w:val="0"/>
      <w:marTop w:val="0"/>
      <w:marBottom w:val="0"/>
      <w:divBdr>
        <w:top w:val="none" w:sz="0" w:space="0" w:color="auto"/>
        <w:left w:val="none" w:sz="0" w:space="0" w:color="auto"/>
        <w:bottom w:val="none" w:sz="0" w:space="0" w:color="auto"/>
        <w:right w:val="none" w:sz="0" w:space="0" w:color="auto"/>
      </w:divBdr>
    </w:div>
    <w:div w:id="191924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9A293-F598-054C-B59D-6711BC92A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34</TotalTime>
  <Pages>10</Pages>
  <Words>2047</Words>
  <Characters>11260</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15</cp:revision>
  <cp:lastPrinted>2018-11-01T14:30:00Z</cp:lastPrinted>
  <dcterms:created xsi:type="dcterms:W3CDTF">2018-10-31T14:13:00Z</dcterms:created>
  <dcterms:modified xsi:type="dcterms:W3CDTF">2018-11-27T13:28:00Z</dcterms:modified>
  <cp:category>Câblage S17 Type Rue</cp:category>
</cp:coreProperties>
</file>