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AF" w:rsidRDefault="00F6650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1" o:spid="_x0000_s1026" type="#_x0000_t202" style="position:absolute;margin-left:-20.85pt;margin-top:14.15pt;width:492pt;height:4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" fillcolor="silver" stroked="f">
            <v:fill rotate="t" focus="50%" type="gradient"/>
            <v:textbox>
              <w:txbxContent>
                <w:p w:rsidR="00021FAF" w:rsidRPr="00731FF0" w:rsidRDefault="00D85FDE" w:rsidP="008A2765">
                  <w:pPr>
                    <w:pStyle w:val="Titre"/>
                    <w:rPr>
                      <w:rFonts w:ascii="Arial" w:hAnsi="Arial" w:cs="Arial"/>
                      <w:b w:val="0"/>
                      <w:bCs w:val="0"/>
                      <w:sz w:val="44"/>
                      <w:szCs w:val="44"/>
                    </w:rPr>
                  </w:pPr>
                  <w:r w:rsidRPr="00731FF0">
                    <w:rPr>
                      <w:rFonts w:ascii="Arial" w:hAnsi="Arial" w:cs="Arial"/>
                      <w:b w:val="0"/>
                      <w:bCs w:val="0"/>
                      <w:sz w:val="44"/>
                      <w:szCs w:val="44"/>
                    </w:rPr>
                    <w:t xml:space="preserve">Procédure </w:t>
                  </w:r>
                  <w:r w:rsidR="00731FF0" w:rsidRPr="00731FF0">
                    <w:rPr>
                      <w:rFonts w:ascii="Arial" w:hAnsi="Arial" w:cs="Arial"/>
                      <w:b w:val="0"/>
                      <w:bCs w:val="0"/>
                      <w:sz w:val="44"/>
                      <w:szCs w:val="44"/>
                    </w:rPr>
                    <w:t xml:space="preserve">de test </w:t>
                  </w:r>
                  <w:r w:rsidRPr="00731FF0">
                    <w:rPr>
                      <w:rFonts w:ascii="Arial" w:hAnsi="Arial" w:cs="Arial"/>
                      <w:b w:val="0"/>
                      <w:bCs w:val="0"/>
                      <w:sz w:val="44"/>
                      <w:szCs w:val="44"/>
                    </w:rPr>
                    <w:t>et guide de programmation</w:t>
                  </w:r>
                </w:p>
              </w:txbxContent>
            </v:textbox>
          </v:shape>
        </w:pict>
      </w:r>
    </w:p>
    <w:p w:rsidR="00021FAF" w:rsidRDefault="00021FAF" w:rsidP="00021FAF">
      <w:pPr>
        <w:pStyle w:val="En-ttedetabledesmatires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3278142"/>
        <w:docPartObj>
          <w:docPartGallery w:val="Table of Contents"/>
          <w:docPartUnique/>
        </w:docPartObj>
      </w:sdtPr>
      <w:sdtEndPr/>
      <w:sdtContent>
        <w:p w:rsidR="00021FAF" w:rsidRDefault="00021FAF" w:rsidP="00021FAF">
          <w:pPr>
            <w:pStyle w:val="En-ttedetabledesmatires"/>
          </w:pPr>
          <w:r>
            <w:t>Sommaire</w:t>
          </w:r>
        </w:p>
        <w:p w:rsidR="00277ADA" w:rsidRDefault="0077555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021FAF">
            <w:instrText xml:space="preserve"> TOC \o "1-3" \h \z \u </w:instrText>
          </w:r>
          <w:r>
            <w:fldChar w:fldCharType="separate"/>
          </w:r>
          <w:hyperlink w:anchor="_Toc13218385" w:history="1">
            <w:r w:rsidR="00277ADA" w:rsidRPr="00C16BDA">
              <w:rPr>
                <w:rStyle w:val="Lienhypertexte"/>
                <w:noProof/>
              </w:rPr>
              <w:t>1.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Préparation</w:t>
            </w:r>
            <w:r w:rsidR="00277A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7ADA" w:rsidRDefault="00F6650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218386" w:history="1">
            <w:r w:rsidR="00277ADA" w:rsidRPr="00C16BDA">
              <w:rPr>
                <w:rStyle w:val="Lienhypertexte"/>
                <w:noProof/>
              </w:rPr>
              <w:t>2.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Réglage des modules avec Easy tool</w:t>
            </w:r>
            <w:r w:rsidR="00277ADA">
              <w:rPr>
                <w:noProof/>
                <w:webHidden/>
              </w:rPr>
              <w:tab/>
            </w:r>
            <w:r w:rsidR="00775555"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_Toc13218386 \h </w:instrText>
            </w:r>
            <w:r w:rsidR="00775555">
              <w:rPr>
                <w:noProof/>
                <w:webHidden/>
              </w:rPr>
            </w:r>
            <w:r w:rsidR="00775555"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4</w:t>
            </w:r>
            <w:r w:rsidR="00775555">
              <w:rPr>
                <w:noProof/>
                <w:webHidden/>
              </w:rPr>
              <w:fldChar w:fldCharType="end"/>
            </w:r>
          </w:hyperlink>
        </w:p>
        <w:p w:rsidR="00277ADA" w:rsidRDefault="00F6650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218387" w:history="1">
            <w:r w:rsidR="00277ADA" w:rsidRPr="00C16BDA">
              <w:rPr>
                <w:rStyle w:val="Lienhypertexte"/>
                <w:noProof/>
              </w:rPr>
              <w:t>2.1.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TXM616</w:t>
            </w:r>
            <w:r w:rsidR="00277ADA">
              <w:rPr>
                <w:noProof/>
                <w:webHidden/>
              </w:rPr>
              <w:tab/>
            </w:r>
            <w:r w:rsidR="00775555"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_Toc13218387 \h </w:instrText>
            </w:r>
            <w:r w:rsidR="00775555">
              <w:rPr>
                <w:noProof/>
                <w:webHidden/>
              </w:rPr>
            </w:r>
            <w:r w:rsidR="00775555"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4</w:t>
            </w:r>
            <w:r w:rsidR="00775555">
              <w:rPr>
                <w:noProof/>
                <w:webHidden/>
              </w:rPr>
              <w:fldChar w:fldCharType="end"/>
            </w:r>
          </w:hyperlink>
        </w:p>
        <w:p w:rsidR="00277ADA" w:rsidRDefault="00F6650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218388" w:history="1">
            <w:r w:rsidR="00277ADA" w:rsidRPr="00C16BDA">
              <w:rPr>
                <w:rStyle w:val="Lienhypertexte"/>
                <w:noProof/>
              </w:rPr>
              <w:t>2.2.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TXA662AN</w:t>
            </w:r>
            <w:r w:rsidR="00277ADA">
              <w:rPr>
                <w:noProof/>
                <w:webHidden/>
              </w:rPr>
              <w:tab/>
            </w:r>
            <w:r w:rsidR="00775555"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_Toc13218388 \h </w:instrText>
            </w:r>
            <w:r w:rsidR="00775555">
              <w:rPr>
                <w:noProof/>
                <w:webHidden/>
              </w:rPr>
            </w:r>
            <w:r w:rsidR="00775555"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6</w:t>
            </w:r>
            <w:r w:rsidR="00775555">
              <w:rPr>
                <w:noProof/>
                <w:webHidden/>
              </w:rPr>
              <w:fldChar w:fldCharType="end"/>
            </w:r>
          </w:hyperlink>
        </w:p>
        <w:p w:rsidR="00277ADA" w:rsidRDefault="00F66505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218389" w:history="1">
            <w:r w:rsidR="00277ADA" w:rsidRPr="00C16BDA">
              <w:rPr>
                <w:rStyle w:val="Lienhypertexte"/>
                <w:noProof/>
              </w:rPr>
              <w:t>2.3.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WST312</w:t>
            </w:r>
            <w:r w:rsidR="00277ADA">
              <w:rPr>
                <w:noProof/>
                <w:webHidden/>
              </w:rPr>
              <w:tab/>
            </w:r>
            <w:r w:rsidR="00775555"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_Toc13218389 \h </w:instrText>
            </w:r>
            <w:r w:rsidR="00775555">
              <w:rPr>
                <w:noProof/>
                <w:webHidden/>
              </w:rPr>
            </w:r>
            <w:r w:rsidR="00775555"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6</w:t>
            </w:r>
            <w:r w:rsidR="00775555">
              <w:rPr>
                <w:noProof/>
                <w:webHidden/>
              </w:rPr>
              <w:fldChar w:fldCharType="end"/>
            </w:r>
          </w:hyperlink>
        </w:p>
        <w:p w:rsidR="00277ADA" w:rsidRDefault="00F6650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218390" w:history="1">
            <w:r w:rsidR="00277ADA" w:rsidRPr="00C16BDA">
              <w:rPr>
                <w:rStyle w:val="Lienhypertexte"/>
                <w:noProof/>
              </w:rPr>
              <w:t>3.</w:t>
            </w:r>
            <w:r w:rsidR="00277ADA">
              <w:rPr>
                <w:rFonts w:eastAsiaTheme="minorEastAsia"/>
                <w:noProof/>
                <w:lang w:eastAsia="fr-FR"/>
              </w:rPr>
              <w:tab/>
            </w:r>
            <w:r w:rsidR="00277ADA" w:rsidRPr="00C16BDA">
              <w:rPr>
                <w:rStyle w:val="Lienhypertexte"/>
                <w:noProof/>
              </w:rPr>
              <w:t>Utilisation de domovea</w:t>
            </w:r>
            <w:r w:rsidR="00277ADA">
              <w:rPr>
                <w:noProof/>
                <w:webHidden/>
              </w:rPr>
              <w:tab/>
            </w:r>
            <w:r w:rsidR="00775555">
              <w:rPr>
                <w:noProof/>
                <w:webHidden/>
              </w:rPr>
              <w:fldChar w:fldCharType="begin"/>
            </w:r>
            <w:r w:rsidR="00277ADA">
              <w:rPr>
                <w:noProof/>
                <w:webHidden/>
              </w:rPr>
              <w:instrText xml:space="preserve"> PAGEREF _Toc13218390 \h </w:instrText>
            </w:r>
            <w:r w:rsidR="00775555">
              <w:rPr>
                <w:noProof/>
                <w:webHidden/>
              </w:rPr>
            </w:r>
            <w:r w:rsidR="00775555">
              <w:rPr>
                <w:noProof/>
                <w:webHidden/>
              </w:rPr>
              <w:fldChar w:fldCharType="separate"/>
            </w:r>
            <w:r w:rsidR="00141B60">
              <w:rPr>
                <w:noProof/>
                <w:webHidden/>
              </w:rPr>
              <w:t>7</w:t>
            </w:r>
            <w:r w:rsidR="00775555">
              <w:rPr>
                <w:noProof/>
                <w:webHidden/>
              </w:rPr>
              <w:fldChar w:fldCharType="end"/>
            </w:r>
          </w:hyperlink>
        </w:p>
        <w:p w:rsidR="00021FAF" w:rsidRDefault="00775555" w:rsidP="00021FAF">
          <w:r>
            <w:rPr>
              <w:b/>
              <w:bCs/>
            </w:rPr>
            <w:fldChar w:fldCharType="end"/>
          </w:r>
        </w:p>
      </w:sdtContent>
    </w:sdt>
    <w:p w:rsidR="0086048F" w:rsidRDefault="0086048F" w:rsidP="00021FAF"/>
    <w:tbl>
      <w:tblPr>
        <w:tblStyle w:val="Listemoyenne1-Accent11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415"/>
        <w:gridCol w:w="5354"/>
      </w:tblGrid>
      <w:tr w:rsidR="0086048F" w:rsidTr="00EC5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548DD4" w:themeFill="text2" w:themeFillTint="99"/>
            <w:noWrap/>
          </w:tcPr>
          <w:p w:rsidR="0086048F" w:rsidRDefault="0086048F" w:rsidP="00EC54CD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Validation</w:t>
            </w:r>
          </w:p>
        </w:tc>
      </w:tr>
      <w:tr w:rsidR="0086048F" w:rsidTr="00860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86048F" w:rsidRPr="00F44F56" w:rsidRDefault="0086048F" w:rsidP="00EC54C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</w:rPr>
              <w:t>Nom</w:t>
            </w:r>
          </w:p>
        </w:tc>
        <w:tc>
          <w:tcPr>
            <w:tcW w:w="762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F44F56">
              <w:rPr>
                <w:rFonts w:eastAsiaTheme="minorEastAsia"/>
                <w:color w:val="000000"/>
              </w:rPr>
              <w:t>Date</w:t>
            </w:r>
          </w:p>
        </w:tc>
        <w:tc>
          <w:tcPr>
            <w:tcW w:w="2882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</w:rPr>
              <w:t>Commentaires</w:t>
            </w:r>
          </w:p>
        </w:tc>
      </w:tr>
      <w:tr w:rsidR="0086048F" w:rsidTr="00243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86048F" w:rsidP="00243793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VAN KALSBEEK Elwin</w:t>
            </w:r>
          </w:p>
        </w:tc>
        <w:tc>
          <w:tcPr>
            <w:tcW w:w="762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775555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fldChar w:fldCharType="begin"/>
            </w:r>
            <w:r w:rsidR="00CB4925">
              <w:rPr>
                <w:rFonts w:eastAsiaTheme="minorEastAsia"/>
                <w:color w:val="000000"/>
              </w:rPr>
              <w:instrText xml:space="preserve"> TIME \@ "dd/MM/yyyy" </w:instrText>
            </w:r>
            <w:r>
              <w:rPr>
                <w:rFonts w:eastAsiaTheme="minorEastAsia"/>
                <w:color w:val="000000"/>
              </w:rPr>
              <w:fldChar w:fldCharType="separate"/>
            </w:r>
            <w:r w:rsidR="00141B60">
              <w:rPr>
                <w:rFonts w:eastAsiaTheme="minorEastAsia"/>
                <w:noProof/>
                <w:color w:val="000000"/>
              </w:rPr>
              <w:t>23/09/2019</w:t>
            </w:r>
            <w:r>
              <w:rPr>
                <w:rFonts w:eastAsiaTheme="minorEastAsia"/>
                <w:color w:val="000000"/>
              </w:rPr>
              <w:fldChar w:fldCharType="end"/>
            </w:r>
          </w:p>
        </w:tc>
        <w:tc>
          <w:tcPr>
            <w:tcW w:w="2882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6048F" w:rsidTr="0024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86048F" w:rsidP="00243793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6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288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6048F" w:rsidTr="00243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86048F" w:rsidP="00243793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62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2882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86048F" w:rsidRDefault="0086048F" w:rsidP="00021FAF"/>
    <w:tbl>
      <w:tblPr>
        <w:tblStyle w:val="Listemoyenne1-Accent11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710"/>
        <w:gridCol w:w="5352"/>
      </w:tblGrid>
      <w:tr w:rsidR="0086048F" w:rsidTr="00EC5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86048F" w:rsidRDefault="0086048F" w:rsidP="00EC54CD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Version</w:t>
            </w:r>
          </w:p>
        </w:tc>
      </w:tr>
      <w:tr w:rsidR="0086048F" w:rsidTr="00EC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86048F" w:rsidRPr="00F44F56" w:rsidRDefault="0086048F" w:rsidP="00EC54C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</w:rPr>
              <w:t>Historique</w:t>
            </w:r>
          </w:p>
        </w:tc>
        <w:tc>
          <w:tcPr>
            <w:tcW w:w="763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F44F56">
              <w:rPr>
                <w:rFonts w:eastAsiaTheme="minorEastAsia"/>
                <w:color w:val="000000"/>
              </w:rPr>
              <w:t>Date</w:t>
            </w:r>
          </w:p>
        </w:tc>
        <w:tc>
          <w:tcPr>
            <w:tcW w:w="382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Etat</w:t>
            </w:r>
          </w:p>
        </w:tc>
        <w:tc>
          <w:tcPr>
            <w:tcW w:w="2881" w:type="pct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</w:rPr>
              <w:t>Description de la modification</w:t>
            </w:r>
          </w:p>
        </w:tc>
      </w:tr>
      <w:tr w:rsidR="0086048F" w:rsidTr="00243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243793" w:rsidP="00243793">
            <w:pPr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Ve</w:t>
            </w:r>
            <w:r w:rsidR="0086048F">
              <w:rPr>
                <w:color w:val="000000"/>
                <w:lang w:eastAsia="fr-FR"/>
              </w:rPr>
              <w:t>r</w:t>
            </w:r>
            <w:r>
              <w:rPr>
                <w:color w:val="000000"/>
                <w:lang w:eastAsia="fr-FR"/>
              </w:rPr>
              <w:t>s</w:t>
            </w:r>
            <w:r w:rsidR="00537770">
              <w:rPr>
                <w:color w:val="000000"/>
                <w:lang w:eastAsia="fr-FR"/>
              </w:rPr>
              <w:t>ion A</w:t>
            </w:r>
          </w:p>
        </w:tc>
        <w:tc>
          <w:tcPr>
            <w:tcW w:w="763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775555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fldChar w:fldCharType="begin"/>
            </w:r>
            <w:r w:rsidR="00CB4925">
              <w:rPr>
                <w:rFonts w:eastAsiaTheme="minorEastAsia"/>
                <w:color w:val="000000"/>
              </w:rPr>
              <w:instrText xml:space="preserve"> TIME \@ "dd/MM/yyyy" </w:instrText>
            </w:r>
            <w:r>
              <w:rPr>
                <w:rFonts w:eastAsiaTheme="minorEastAsia"/>
                <w:color w:val="000000"/>
              </w:rPr>
              <w:fldChar w:fldCharType="separate"/>
            </w:r>
            <w:r w:rsidR="00141B60">
              <w:rPr>
                <w:rFonts w:eastAsiaTheme="minorEastAsia"/>
                <w:noProof/>
                <w:color w:val="000000"/>
              </w:rPr>
              <w:t>23/09/2019</w:t>
            </w:r>
            <w:r>
              <w:rPr>
                <w:rFonts w:eastAsiaTheme="minorEastAsia"/>
                <w:color w:val="000000"/>
              </w:rPr>
              <w:fldChar w:fldCharType="end"/>
            </w:r>
          </w:p>
        </w:tc>
        <w:tc>
          <w:tcPr>
            <w:tcW w:w="382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2881" w:type="pc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6048F" w:rsidTr="0024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537770" w:rsidP="0024379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  <w:lang w:eastAsia="fr-FR"/>
              </w:rPr>
              <w:t>Version B</w:t>
            </w:r>
          </w:p>
        </w:tc>
        <w:tc>
          <w:tcPr>
            <w:tcW w:w="763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82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288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86048F" w:rsidTr="00243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86048F" w:rsidRPr="00F44F56" w:rsidRDefault="00537770" w:rsidP="00243793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  <w:lang w:eastAsia="fr-FR"/>
              </w:rPr>
              <w:t>Version C</w:t>
            </w:r>
          </w:p>
        </w:tc>
        <w:tc>
          <w:tcPr>
            <w:tcW w:w="763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382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6048F" w:rsidRPr="00F44F56" w:rsidRDefault="0086048F" w:rsidP="0024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2881" w:type="pct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86048F" w:rsidRPr="00F44F56" w:rsidRDefault="0086048F" w:rsidP="00EC5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A57AE3" w:rsidRDefault="006E4631" w:rsidP="006E4631">
      <w:pPr>
        <w:tabs>
          <w:tab w:val="left" w:pos="5461"/>
        </w:tabs>
      </w:pPr>
      <w:r>
        <w:tab/>
      </w:r>
      <w:r w:rsidR="00A57AE3" w:rsidRPr="006E4631">
        <w:br w:type="page"/>
      </w:r>
    </w:p>
    <w:p w:rsidR="00220A5C" w:rsidRDefault="00027D50" w:rsidP="00A57AE3">
      <w:pPr>
        <w:pStyle w:val="Titre1"/>
        <w:numPr>
          <w:ilvl w:val="0"/>
          <w:numId w:val="3"/>
        </w:numPr>
      </w:pPr>
      <w:bookmarkStart w:id="0" w:name="_Toc13218385"/>
      <w:r>
        <w:lastRenderedPageBreak/>
        <w:t>Préparation</w:t>
      </w:r>
      <w:bookmarkEnd w:id="0"/>
    </w:p>
    <w:p w:rsidR="00027D50" w:rsidRDefault="00027D50" w:rsidP="00027D50">
      <w:pPr>
        <w:ind w:firstLine="708"/>
      </w:pPr>
      <w:r>
        <w:t xml:space="preserve">Connectez le TJA450 et le TJA665 </w:t>
      </w:r>
      <w:r w:rsidR="00141B60">
        <w:t>à un</w:t>
      </w:r>
      <w:r>
        <w:t xml:space="preserve"> routeur à l’aide d</w:t>
      </w:r>
      <w:r w:rsidR="00141B60">
        <w:t>e deux</w:t>
      </w:r>
      <w:r>
        <w:t xml:space="preserve"> câble</w:t>
      </w:r>
      <w:r w:rsidR="00141B60">
        <w:t>s</w:t>
      </w:r>
      <w:r>
        <w:t xml:space="preserve"> RJ45</w:t>
      </w:r>
      <w:r w:rsidR="00141B60">
        <w:t>. Uniquement pour les mises à jour, il est impératif</w:t>
      </w:r>
      <w:r>
        <w:t xml:space="preserve"> </w:t>
      </w:r>
      <w:r w:rsidR="00141B60">
        <w:t xml:space="preserve">que le </w:t>
      </w:r>
      <w:r>
        <w:t xml:space="preserve">routeur </w:t>
      </w:r>
      <w:r w:rsidR="00141B60">
        <w:t>soit connecté à un réseau internet.</w:t>
      </w:r>
    </w:p>
    <w:p w:rsidR="00027D50" w:rsidRDefault="00027D50" w:rsidP="00027D50">
      <w:pPr>
        <w:spacing w:after="0"/>
        <w:ind w:firstLine="360"/>
      </w:pPr>
      <w:r>
        <w:t xml:space="preserve">Avant toute chose, </w:t>
      </w:r>
      <w:r w:rsidR="003D7836">
        <w:t xml:space="preserve">(suivant le câblage effectué) </w:t>
      </w:r>
      <w:r>
        <w:t xml:space="preserve">vérifiez le bon fonctionnement des différents modules </w:t>
      </w:r>
      <w:r w:rsidR="003D7836">
        <w:t>en mode manuel.</w:t>
      </w:r>
    </w:p>
    <w:p w:rsidR="003D7836" w:rsidRDefault="003D7836" w:rsidP="003D7836">
      <w:pPr>
        <w:spacing w:after="0"/>
      </w:pPr>
      <w:r>
        <w:t>Par exemple :</w:t>
      </w:r>
    </w:p>
    <w:p w:rsidR="00027D50" w:rsidRDefault="00027D50" w:rsidP="00027D50">
      <w:pPr>
        <w:pStyle w:val="Paragraphedeliste"/>
        <w:numPr>
          <w:ilvl w:val="0"/>
          <w:numId w:val="10"/>
        </w:numPr>
      </w:pPr>
      <w:r>
        <w:t>TXM616D : curseur en position « manuel 1 »</w:t>
      </w:r>
    </w:p>
    <w:p w:rsidR="00027D50" w:rsidRDefault="00C937B8" w:rsidP="00027D50">
      <w:pPr>
        <w:pStyle w:val="Paragraphedeliste"/>
        <w:numPr>
          <w:ilvl w:val="0"/>
          <w:numId w:val="10"/>
        </w:numPr>
        <w:ind w:left="1134"/>
      </w:pPr>
      <w:r>
        <w:t xml:space="preserve">Le bouton </w:t>
      </w:r>
      <w:r w:rsidR="00027D50">
        <w:t>C1/C9 doit ouvrir le volet</w:t>
      </w:r>
    </w:p>
    <w:p w:rsidR="00027D50" w:rsidRDefault="00C937B8" w:rsidP="00027D50">
      <w:pPr>
        <w:pStyle w:val="Paragraphedeliste"/>
        <w:numPr>
          <w:ilvl w:val="0"/>
          <w:numId w:val="10"/>
        </w:numPr>
        <w:ind w:left="1134"/>
      </w:pPr>
      <w:r>
        <w:t xml:space="preserve">Le bouton </w:t>
      </w:r>
      <w:r w:rsidR="00027D50">
        <w:t>C2/C10 doit le fermer</w:t>
      </w:r>
    </w:p>
    <w:p w:rsidR="00027D50" w:rsidRDefault="00C937B8" w:rsidP="00027D50">
      <w:pPr>
        <w:pStyle w:val="Paragraphedeliste"/>
        <w:numPr>
          <w:ilvl w:val="0"/>
          <w:numId w:val="10"/>
        </w:numPr>
        <w:ind w:left="1134"/>
      </w:pPr>
      <w:r>
        <w:t xml:space="preserve">Le bouton </w:t>
      </w:r>
      <w:r w:rsidR="00027D50">
        <w:t>C3/C11 doit allumer/éteindre la lampe classique</w:t>
      </w:r>
    </w:p>
    <w:p w:rsidR="00027D50" w:rsidRDefault="00027D50" w:rsidP="00027D50">
      <w:pPr>
        <w:pStyle w:val="Paragraphedeliste"/>
        <w:numPr>
          <w:ilvl w:val="0"/>
          <w:numId w:val="10"/>
        </w:numPr>
        <w:ind w:left="709"/>
      </w:pPr>
      <w:r>
        <w:t xml:space="preserve"> TXA662AN : curseur en position « manuel »</w:t>
      </w:r>
    </w:p>
    <w:p w:rsidR="00027D50" w:rsidRPr="009E783E" w:rsidRDefault="00027D50" w:rsidP="00027D50">
      <w:pPr>
        <w:pStyle w:val="Paragraphedeliste"/>
        <w:numPr>
          <w:ilvl w:val="0"/>
          <w:numId w:val="10"/>
        </w:numPr>
        <w:ind w:left="1134"/>
      </w:pPr>
      <w:r>
        <w:t xml:space="preserve">C1 doit allumer/éteindre la lampe </w:t>
      </w:r>
      <w:proofErr w:type="spellStart"/>
      <w:r>
        <w:rPr>
          <w:i/>
        </w:rPr>
        <w:t>dimmable</w:t>
      </w:r>
      <w:proofErr w:type="spellEnd"/>
    </w:p>
    <w:p w:rsidR="00027D50" w:rsidRDefault="00027D50" w:rsidP="00027D50">
      <w:pPr>
        <w:spacing w:after="0"/>
        <w:ind w:firstLine="360"/>
      </w:pPr>
      <w:r>
        <w:t>Suite à cela, vérifiez que tous les modules soient tous allumés et prêts à fonctionner</w:t>
      </w:r>
      <w:r w:rsidR="00F829BA">
        <w:t xml:space="preserve"> </w:t>
      </w:r>
      <w:r>
        <w:t>:</w:t>
      </w:r>
    </w:p>
    <w:p w:rsidR="00027D50" w:rsidRDefault="00027D50" w:rsidP="00027D50">
      <w:pPr>
        <w:pStyle w:val="Paragraphedeliste"/>
        <w:numPr>
          <w:ilvl w:val="0"/>
          <w:numId w:val="9"/>
        </w:numPr>
      </w:pPr>
      <w:r>
        <w:t>TGA200 : curseur sur « on », « OK » allumé en vert fixe</w:t>
      </w:r>
    </w:p>
    <w:p w:rsidR="00027D50" w:rsidRDefault="00141B60" w:rsidP="00027D50">
      <w:pPr>
        <w:pStyle w:val="Paragraphedeliste"/>
        <w:numPr>
          <w:ilvl w:val="0"/>
          <w:numId w:val="9"/>
        </w:numPr>
      </w:pPr>
      <w:r>
        <w:t>MTN684032</w:t>
      </w:r>
      <w:r w:rsidR="00027D50">
        <w:t> : « </w:t>
      </w:r>
      <w:proofErr w:type="spellStart"/>
      <w:r w:rsidR="00027D50">
        <w:t>run</w:t>
      </w:r>
      <w:proofErr w:type="spellEnd"/>
      <w:r w:rsidR="00027D50">
        <w:t> » en vert fixe</w:t>
      </w:r>
    </w:p>
    <w:p w:rsidR="00027D50" w:rsidRDefault="00027D50" w:rsidP="00027D50">
      <w:pPr>
        <w:pStyle w:val="Paragraphedeliste"/>
        <w:numPr>
          <w:ilvl w:val="0"/>
          <w:numId w:val="9"/>
        </w:numPr>
      </w:pPr>
      <w:r>
        <w:t xml:space="preserve">TJA665 : curseur « on-line » et « OK », « KNX », « réseau 1 » en vert fixe, </w:t>
      </w:r>
    </w:p>
    <w:p w:rsidR="00027D50" w:rsidRDefault="00027D50" w:rsidP="00027D50">
      <w:pPr>
        <w:pStyle w:val="Paragraphedeliste"/>
        <w:numPr>
          <w:ilvl w:val="0"/>
          <w:numId w:val="9"/>
        </w:numPr>
      </w:pPr>
      <w:r>
        <w:t>TXM616D : curseur « auto 1 »</w:t>
      </w:r>
    </w:p>
    <w:p w:rsidR="00027D50" w:rsidRDefault="00027D50" w:rsidP="00027D50">
      <w:pPr>
        <w:pStyle w:val="Paragraphedeliste"/>
        <w:numPr>
          <w:ilvl w:val="0"/>
          <w:numId w:val="9"/>
        </w:numPr>
      </w:pPr>
      <w:r>
        <w:t>TXA662AN : curseur « auto »</w:t>
      </w:r>
    </w:p>
    <w:p w:rsidR="00027D50" w:rsidRDefault="00027D50" w:rsidP="00027D50">
      <w:pPr>
        <w:pStyle w:val="Paragraphedeliste"/>
        <w:numPr>
          <w:ilvl w:val="0"/>
          <w:numId w:val="9"/>
        </w:numPr>
      </w:pPr>
      <w:r>
        <w:t>TJA450 : curseur « on-line » et « OK », « réseau » en vert fixe</w:t>
      </w:r>
    </w:p>
    <w:p w:rsidR="00027D50" w:rsidRDefault="00027D50" w:rsidP="00027D50">
      <w:pPr>
        <w:ind w:left="708"/>
      </w:pPr>
      <w:r>
        <w:t xml:space="preserve">En cas de lumières vertes clignotantes, vous aurez des mises à jour à réaliser (voir plus loin). </w:t>
      </w: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3D7836" w:rsidRDefault="003D7836" w:rsidP="00027D50">
      <w:pPr>
        <w:ind w:left="708"/>
      </w:pPr>
    </w:p>
    <w:p w:rsidR="00027D50" w:rsidRDefault="00F829BA" w:rsidP="00027D50">
      <w:pPr>
        <w:ind w:firstLine="708"/>
      </w:pPr>
      <w:r>
        <w:lastRenderedPageBreak/>
        <w:t>Sur une tablette, t</w:t>
      </w:r>
      <w:r w:rsidR="00027D50">
        <w:t>éléchargez les applications « </w:t>
      </w:r>
      <w:proofErr w:type="spellStart"/>
      <w:r w:rsidR="00027D50">
        <w:t>Easy</w:t>
      </w:r>
      <w:proofErr w:type="spellEnd"/>
      <w:r w:rsidR="00027D50">
        <w:t xml:space="preserve"> </w:t>
      </w:r>
      <w:proofErr w:type="spellStart"/>
      <w:r w:rsidR="00027D50">
        <w:t>Tool</w:t>
      </w:r>
      <w:proofErr w:type="spellEnd"/>
      <w:r w:rsidR="00027D50">
        <w:t> » et « </w:t>
      </w:r>
      <w:proofErr w:type="spellStart"/>
      <w:r w:rsidR="00027D50">
        <w:t>domovea</w:t>
      </w:r>
      <w:proofErr w:type="spellEnd"/>
      <w:r w:rsidR="00027D50">
        <w:t xml:space="preserve"> » </w:t>
      </w:r>
      <w:r w:rsidR="00027D50">
        <w:rPr>
          <w:i/>
        </w:rPr>
        <w:t>via</w:t>
      </w:r>
      <w:r w:rsidR="00027D50">
        <w:t xml:space="preserve"> le Play Store. Connectez</w:t>
      </w:r>
      <w:r w:rsidR="003D7836">
        <w:t xml:space="preserve"> la tablette</w:t>
      </w:r>
      <w:r w:rsidR="00027D50">
        <w:t xml:space="preserve"> au réseau wifi du routeur. Une fois ceci fait, </w:t>
      </w:r>
      <w:r w:rsidR="003D7836">
        <w:t>rendez-vous</w:t>
      </w:r>
      <w:r w:rsidR="00027D50">
        <w:t xml:space="preserve"> dans l’application </w:t>
      </w:r>
      <w:proofErr w:type="spellStart"/>
      <w:r w:rsidR="00027D50">
        <w:t>Easy</w:t>
      </w:r>
      <w:proofErr w:type="spellEnd"/>
      <w:r w:rsidR="00027D50">
        <w:t xml:space="preserve"> </w:t>
      </w:r>
      <w:proofErr w:type="spellStart"/>
      <w:r w:rsidR="00027D50">
        <w:t>Tool</w:t>
      </w:r>
      <w:proofErr w:type="spellEnd"/>
      <w:r w:rsidR="00027D50">
        <w:t>. La page suivante s’ouvre alors :</w:t>
      </w:r>
    </w:p>
    <w:p w:rsidR="00027D50" w:rsidRDefault="00027D50" w:rsidP="00027D50">
      <w:pPr>
        <w:jc w:val="center"/>
        <w:rPr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5098350" cy="3821373"/>
            <wp:effectExtent l="19050" t="0" r="7050" b="0"/>
            <wp:docPr id="1" name="Image 3" descr="C:\Users\expo-03\AppData\Local\Microsoft\Windows\Temporary Internet Files\Content.Word\Screenshot_20190705-104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o-03\AppData\Local\Microsoft\Windows\Temporary Internet Files\Content.Word\Screenshot_20190705-1048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03" cy="382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60" w:rsidRDefault="00027D50" w:rsidP="00027D50">
      <w:pPr>
        <w:ind w:firstLine="708"/>
      </w:pPr>
      <w:r>
        <w:t xml:space="preserve">Lancez la recherche de serveur </w:t>
      </w:r>
      <w:r w:rsidR="00141B60">
        <w:t>en cliquant sur l’</w:t>
      </w:r>
      <w:proofErr w:type="spellStart"/>
      <w:r w:rsidR="00141B60">
        <w:t>icone</w:t>
      </w:r>
      <w:proofErr w:type="spellEnd"/>
      <w:r w:rsidR="00141B60">
        <w:t xml:space="preserve"> maison/loupe. Puis</w:t>
      </w:r>
      <w:r>
        <w:t xml:space="preserve"> sélectionnez </w:t>
      </w:r>
      <w:r w:rsidR="00141B60">
        <w:t>le serveur proposé.</w:t>
      </w:r>
    </w:p>
    <w:p w:rsidR="00027D50" w:rsidRDefault="00027D50" w:rsidP="00027D50">
      <w:pPr>
        <w:ind w:firstLine="708"/>
      </w:pPr>
      <w:r>
        <w:t>Sur la page suivante, cliquez sur « Nouveau » puis « Créer une nouvelle installation ». Rentrez les informations demandées (facultatif) puis cliquez sur « Créer ». Votre installation est maintenant disponible. L’écran vous affiche donc :</w:t>
      </w:r>
    </w:p>
    <w:p w:rsidR="00027D50" w:rsidRDefault="00027D50" w:rsidP="00027D50">
      <w:pPr>
        <w:rPr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5755585" cy="1590261"/>
            <wp:effectExtent l="19050" t="0" r="0" b="0"/>
            <wp:docPr id="6" name="Image 6" descr="C:\Users\expo-03\AppData\Local\Microsoft\Windows\Temporary Internet Files\Content.Word\Screenshot_20190705-105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o-03\AppData\Local\Microsoft\Windows\Temporary Internet Files\Content.Word\Screenshot_20190705-1050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15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ind w:firstLine="708"/>
      </w:pPr>
      <w:r>
        <w:t>Cliquez sur votre installation. Une fenêtre « Information » s’ouvre. Cliquez sur « Lancer la découverte », puis sur « Ok » et enfin sur « Fermer » après la recherche. Les différents produits TXM616D, TXA662AN et WST312 doivent alors être automatiquement reconnus.</w:t>
      </w:r>
    </w:p>
    <w:p w:rsidR="00027D50" w:rsidRDefault="00027D50" w:rsidP="00027D50">
      <w:pPr>
        <w:ind w:firstLine="708"/>
      </w:pPr>
      <w:r w:rsidRPr="00281E9E">
        <w:rPr>
          <w:color w:val="FF0000"/>
        </w:rPr>
        <w:t xml:space="preserve">Si </w:t>
      </w:r>
      <w:r w:rsidR="00AA5950">
        <w:rPr>
          <w:color w:val="FF0000"/>
        </w:rPr>
        <w:t>un produit est</w:t>
      </w:r>
      <w:r w:rsidRPr="00281E9E">
        <w:rPr>
          <w:color w:val="FF0000"/>
        </w:rPr>
        <w:t xml:space="preserve"> indiqué « produit non reconnu</w:t>
      </w:r>
      <w:r w:rsidR="00AA5950">
        <w:rPr>
          <w:color w:val="FF0000"/>
        </w:rPr>
        <w:t> »</w:t>
      </w:r>
      <w:r w:rsidRPr="00281E9E">
        <w:rPr>
          <w:color w:val="FF0000"/>
        </w:rPr>
        <w:t xml:space="preserve">. </w:t>
      </w:r>
      <w:r w:rsidR="003D7836" w:rsidRPr="00281E9E">
        <w:rPr>
          <w:color w:val="FF0000"/>
        </w:rPr>
        <w:t>Rendez-vous</w:t>
      </w:r>
      <w:r w:rsidRPr="00281E9E">
        <w:rPr>
          <w:color w:val="FF0000"/>
        </w:rPr>
        <w:t xml:space="preserve"> dans les paramètres (bouton en haut à droite) puis dans « Configuration ». </w:t>
      </w:r>
      <w:r>
        <w:rPr>
          <w:color w:val="FF0000"/>
        </w:rPr>
        <w:t xml:space="preserve">La fenêtre ci-dessous s’ouvre. </w:t>
      </w:r>
      <w:r w:rsidRPr="00281E9E">
        <w:rPr>
          <w:color w:val="FF0000"/>
        </w:rPr>
        <w:t>Dans l’onglet « Mise à jour », cochez « </w:t>
      </w:r>
      <w:r w:rsidR="00AA5950">
        <w:rPr>
          <w:color w:val="FF0000"/>
        </w:rPr>
        <w:t>vérifier l’existence de</w:t>
      </w:r>
      <w:r w:rsidRPr="00281E9E">
        <w:rPr>
          <w:color w:val="FF0000"/>
        </w:rPr>
        <w:t xml:space="preserve"> mises à jour » et </w:t>
      </w:r>
      <w:r w:rsidR="00AA5950">
        <w:rPr>
          <w:color w:val="FF0000"/>
        </w:rPr>
        <w:t>cliquez sur « Vérifier les mises à jour »</w:t>
      </w:r>
      <w:r w:rsidRPr="00281E9E">
        <w:rPr>
          <w:color w:val="FF0000"/>
        </w:rPr>
        <w:t>. Si une mise à jour est détectée, installez la et redémarrez le système.</w:t>
      </w:r>
      <w:r w:rsidRPr="00912AF3">
        <w:t xml:space="preserve"> </w:t>
      </w:r>
    </w:p>
    <w:p w:rsidR="00027D50" w:rsidRDefault="00027D50" w:rsidP="00027D50">
      <w:pPr>
        <w:rPr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5755005" cy="4313555"/>
            <wp:effectExtent l="19050" t="0" r="0" b="0"/>
            <wp:docPr id="9" name="Image 9" descr="C:\Users\expo-03\AppData\Local\Microsoft\Windows\Temporary Internet Files\Content.Word\Screenshot_20190705-095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xpo-03\AppData\Local\Microsoft\Windows\Temporary Internet Files\Content.Word\Screenshot_20190705-09595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3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pStyle w:val="Titre1"/>
        <w:numPr>
          <w:ilvl w:val="0"/>
          <w:numId w:val="3"/>
        </w:numPr>
      </w:pPr>
      <w:bookmarkStart w:id="1" w:name="_Toc13218386"/>
      <w:r>
        <w:t xml:space="preserve">Réglage des modules avec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tool</w:t>
      </w:r>
      <w:bookmarkEnd w:id="1"/>
      <w:proofErr w:type="spellEnd"/>
    </w:p>
    <w:p w:rsidR="00027D50" w:rsidRPr="00912AF3" w:rsidRDefault="00027D50" w:rsidP="00027D50">
      <w:pPr>
        <w:pStyle w:val="Titre2"/>
        <w:numPr>
          <w:ilvl w:val="1"/>
          <w:numId w:val="3"/>
        </w:numPr>
        <w:rPr>
          <w:color w:val="FF0000"/>
        </w:rPr>
      </w:pPr>
      <w:bookmarkStart w:id="2" w:name="_Toc13218387"/>
      <w:r w:rsidRPr="00912AF3">
        <w:t>TXM616</w:t>
      </w:r>
      <w:bookmarkEnd w:id="2"/>
    </w:p>
    <w:p w:rsidR="00027D50" w:rsidRDefault="00027D50" w:rsidP="00027D50">
      <w:pPr>
        <w:ind w:firstLine="708"/>
      </w:pPr>
      <w:r>
        <w:t>Sélectionnez le système à régler en cliquant sur « </w:t>
      </w:r>
      <w:proofErr w:type="spellStart"/>
      <w:r>
        <w:t>play</w:t>
      </w:r>
      <w:proofErr w:type="spellEnd"/>
      <w:r>
        <w:t> » à droite de l’écran. Choisissez le TXM616 pour démarrer. Dans « Action » cliquez sur « Télécharger » puis sur « redémarrer le produit ». Régler l’onglet « Paramètres » comme sur la capture ci-dessous :</w:t>
      </w:r>
    </w:p>
    <w:p w:rsidR="00027D50" w:rsidRDefault="00027D50" w:rsidP="00027D50">
      <w:pPr>
        <w:jc w:val="center"/>
        <w:rPr>
          <w:color w:val="FF0000"/>
        </w:rPr>
      </w:pPr>
      <w:r>
        <w:rPr>
          <w:b/>
          <w:noProof/>
          <w:lang w:eastAsia="fr-FR"/>
        </w:rPr>
        <w:drawing>
          <wp:inline distT="0" distB="0" distL="0" distR="0">
            <wp:extent cx="2733261" cy="2395853"/>
            <wp:effectExtent l="19050" t="0" r="0" b="0"/>
            <wp:docPr id="4" name="Image 12" descr="C:\Users\expo-03\AppData\Local\Microsoft\Windows\Temporary Internet Files\Content.Word\Screenshot_20190705-101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xpo-03\AppData\Local\Microsoft\Windows\Temporary Internet Files\Content.Word\Screenshot_20190705-10165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05" t="35714" r="49897" b="8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61" cy="239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spacing w:after="0"/>
        <w:ind w:firstLine="708"/>
      </w:pPr>
      <w:r>
        <w:lastRenderedPageBreak/>
        <w:t xml:space="preserve">Une fois ceci fait, réglez individuellement les commandes. Pour la voie 1-1, vous devez imposer les </w:t>
      </w:r>
      <w:r w:rsidR="00AA5950">
        <w:t>paramètres suivant</w:t>
      </w:r>
      <w:r>
        <w:t>s :</w:t>
      </w:r>
    </w:p>
    <w:p w:rsidR="00027D50" w:rsidRDefault="00027D50" w:rsidP="00027D50">
      <w:pPr>
        <w:ind w:left="708"/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53975</wp:posOffset>
            </wp:positionV>
            <wp:extent cx="2201545" cy="4585335"/>
            <wp:effectExtent l="19050" t="0" r="8255" b="0"/>
            <wp:wrapSquare wrapText="right"/>
            <wp:docPr id="8" name="Image 10" descr="Screenshot_20190705-10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enshot_20190705-1057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4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45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br w:type="textWrapping" w:clear="all"/>
      </w:r>
      <w:r>
        <w:t>Pour la voie 1-3, réglez le tout comme ceci :</w:t>
      </w:r>
    </w:p>
    <w:p w:rsidR="00027D50" w:rsidRDefault="00027D50" w:rsidP="00027D50">
      <w:pPr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>
            <wp:extent cx="2314717" cy="3093267"/>
            <wp:effectExtent l="19050" t="0" r="9383" b="0"/>
            <wp:docPr id="63" name="Image 63" descr="C:\Users\expo-03\AppData\Local\Microsoft\Windows\Temporary Internet Files\Content.Word\Screenshot_20190705-110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expo-03\AppData\Local\Microsoft\Windows\Temporary Internet Files\Content.Word\Screenshot_20190705-11015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9747" b="10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85" cy="310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ind w:firstLine="708"/>
      </w:pPr>
      <w:r>
        <w:lastRenderedPageBreak/>
        <w:t xml:space="preserve">Enfin, pour toutes les autres sorties, décochez « Exporter vers </w:t>
      </w:r>
      <w:proofErr w:type="spellStart"/>
      <w:r>
        <w:t>Domovea</w:t>
      </w:r>
      <w:proofErr w:type="spellEnd"/>
      <w:r>
        <w:t> » tout en bas sans prêter attention aux différents réglages.</w:t>
      </w:r>
    </w:p>
    <w:p w:rsidR="00027D50" w:rsidRPr="00912AF3" w:rsidRDefault="00027D50" w:rsidP="00027D50">
      <w:pPr>
        <w:pStyle w:val="Titre2"/>
        <w:numPr>
          <w:ilvl w:val="1"/>
          <w:numId w:val="3"/>
        </w:numPr>
      </w:pPr>
      <w:bookmarkStart w:id="3" w:name="_Toc13218388"/>
      <w:r w:rsidRPr="00912AF3">
        <w:t>TXA662AN</w:t>
      </w:r>
      <w:bookmarkEnd w:id="3"/>
    </w:p>
    <w:p w:rsidR="00027D50" w:rsidRDefault="00027D50" w:rsidP="00027D50">
      <w:pPr>
        <w:ind w:firstLine="708"/>
      </w:pPr>
      <w:r>
        <w:t>Retournez dans l’onglet « Produits » et sélectionnez le TXA662AN. De la même manière, cliquez sur « Télécharger » puis sur « Redémarrer le produit ». Réglez la sortie 1-1 de la manière suivante :</w:t>
      </w:r>
    </w:p>
    <w:p w:rsidR="00027D50" w:rsidRDefault="00027D50" w:rsidP="00027D50">
      <w:pPr>
        <w:jc w:val="center"/>
        <w:rPr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2350996" cy="3396853"/>
            <wp:effectExtent l="19050" t="0" r="0" b="0"/>
            <wp:docPr id="67" name="Image 67" descr="C:\Users\expo-03\AppData\Local\Microsoft\Windows\Temporary Internet Files\Content.Word\Screenshot_20190705-11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expo-03\AppData\Local\Microsoft\Windows\Temporary Internet Files\Content.Word\Screenshot_20190705-11033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49743" b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22" cy="340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ind w:firstLine="708"/>
      </w:pPr>
      <w:r>
        <w:t xml:space="preserve">Pour la sortie 1-2 décochez « Exporter vers </w:t>
      </w:r>
      <w:proofErr w:type="spellStart"/>
      <w:r>
        <w:t>Domovea</w:t>
      </w:r>
      <w:proofErr w:type="spellEnd"/>
      <w:r>
        <w:t> » comme précédemment.</w:t>
      </w:r>
    </w:p>
    <w:p w:rsidR="00027D50" w:rsidRPr="00912AF3" w:rsidRDefault="00027D50" w:rsidP="00027D50">
      <w:pPr>
        <w:pStyle w:val="Titre2"/>
        <w:numPr>
          <w:ilvl w:val="1"/>
          <w:numId w:val="3"/>
        </w:numPr>
      </w:pPr>
      <w:bookmarkStart w:id="4" w:name="_Toc13218389"/>
      <w:r w:rsidRPr="00912AF3">
        <w:t>WST312</w:t>
      </w:r>
      <w:bookmarkEnd w:id="4"/>
    </w:p>
    <w:p w:rsidR="00027D50" w:rsidRDefault="00027D50" w:rsidP="00027D50">
      <w:pPr>
        <w:ind w:firstLine="708"/>
      </w:pPr>
      <w:r>
        <w:t>Cliquer sur « Télécharger » puis sur « Redémarrer le produit »</w:t>
      </w:r>
    </w:p>
    <w:p w:rsidR="00027D50" w:rsidRDefault="00027D50" w:rsidP="00027D50">
      <w:pPr>
        <w:ind w:firstLine="708"/>
      </w:pPr>
      <w:r>
        <w:t>Choisir les fonctions « Montée du store » pour la sortie 1-1 et « Descente du store » pour la sortie 1-2.</w:t>
      </w:r>
    </w:p>
    <w:p w:rsidR="00027D50" w:rsidRDefault="00027D50" w:rsidP="00027D50">
      <w:pPr>
        <w:ind w:firstLine="708"/>
      </w:pPr>
      <w:r>
        <w:t>Dans l’onglet « Voies », surlignez une entrée ainsi que la sortie « TXM616 – 1 – 1 » et cliquez sur « Relier ». Réitérez l’opération avec la seconde entrée.</w:t>
      </w:r>
    </w:p>
    <w:p w:rsidR="00027D50" w:rsidRDefault="00027D50" w:rsidP="00027D50"/>
    <w:p w:rsidR="00AA5950" w:rsidRPr="00912AF3" w:rsidRDefault="00AA5950" w:rsidP="00AA5950">
      <w:pPr>
        <w:pStyle w:val="Titre2"/>
        <w:numPr>
          <w:ilvl w:val="1"/>
          <w:numId w:val="3"/>
        </w:numPr>
        <w:rPr>
          <w:color w:val="FF0000"/>
        </w:rPr>
      </w:pPr>
      <w:r>
        <w:t>Export vers DOMOVEA</w:t>
      </w:r>
    </w:p>
    <w:p w:rsidR="00AA5950" w:rsidRDefault="00AA5950" w:rsidP="003D7836">
      <w:pPr>
        <w:ind w:firstLine="708"/>
      </w:pPr>
    </w:p>
    <w:p w:rsidR="00027D50" w:rsidRDefault="00AA5950" w:rsidP="003D7836">
      <w:pPr>
        <w:ind w:firstLine="708"/>
      </w:pPr>
      <w:r>
        <w:t>Rendez-vous</w:t>
      </w:r>
      <w:r w:rsidR="00027D50">
        <w:t xml:space="preserve"> dans l’onglet « Détails »</w:t>
      </w:r>
      <w:r w:rsidR="00F66505">
        <w:t xml:space="preserve"> (Maison avec un « i » à </w:t>
      </w:r>
      <w:proofErr w:type="gramStart"/>
      <w:r w:rsidR="00F66505">
        <w:t>l’intérieur )</w:t>
      </w:r>
      <w:proofErr w:type="gramEnd"/>
      <w:r w:rsidR="00027D50">
        <w:t xml:space="preserve">, cliquez sur « Exporter » puis sur « Exporter l’installation vers </w:t>
      </w:r>
      <w:proofErr w:type="spellStart"/>
      <w:r w:rsidR="00027D50">
        <w:t>domovea</w:t>
      </w:r>
      <w:proofErr w:type="spellEnd"/>
      <w:r w:rsidR="00027D50">
        <w:t xml:space="preserve"> (directement). Cliquez sur le serveur disponible puis sur « Exporter ».</w:t>
      </w:r>
    </w:p>
    <w:p w:rsidR="003D7836" w:rsidRDefault="003D7836" w:rsidP="003D7836">
      <w:pPr>
        <w:ind w:firstLine="708"/>
      </w:pPr>
      <w:bookmarkStart w:id="5" w:name="_GoBack"/>
      <w:bookmarkEnd w:id="5"/>
    </w:p>
    <w:p w:rsidR="00027D50" w:rsidRDefault="00027D50" w:rsidP="00027D50">
      <w:pPr>
        <w:pStyle w:val="Titre1"/>
        <w:numPr>
          <w:ilvl w:val="0"/>
          <w:numId w:val="3"/>
        </w:numPr>
      </w:pPr>
      <w:bookmarkStart w:id="6" w:name="_Toc13218390"/>
      <w:r>
        <w:lastRenderedPageBreak/>
        <w:t xml:space="preserve">Utilisation de </w:t>
      </w:r>
      <w:proofErr w:type="spellStart"/>
      <w:r>
        <w:t>domovea</w:t>
      </w:r>
      <w:bookmarkEnd w:id="6"/>
      <w:proofErr w:type="spellEnd"/>
    </w:p>
    <w:p w:rsidR="00027D50" w:rsidRDefault="00027D50" w:rsidP="00027D50">
      <w:pPr>
        <w:ind w:firstLine="708"/>
      </w:pPr>
      <w:r>
        <w:t xml:space="preserve">Ouvrez l’application </w:t>
      </w:r>
      <w:proofErr w:type="spellStart"/>
      <w:r>
        <w:t>domovea</w:t>
      </w:r>
      <w:proofErr w:type="spellEnd"/>
      <w:r>
        <w:t xml:space="preserve">. Cliquez sur « Chez moi », puis sur « Ajouter une maison ». Vous retrouvez le serveur vers lequel vous avez exporté votre projet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tool</w:t>
      </w:r>
      <w:proofErr w:type="spellEnd"/>
      <w:r>
        <w:t>. Cliquez dessus puis ouvrez-le. La fenêtre suivante apparaît :</w:t>
      </w:r>
    </w:p>
    <w:p w:rsidR="00027D50" w:rsidRDefault="00027D50" w:rsidP="00027D50">
      <w:pPr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>
            <wp:extent cx="5759450" cy="4312920"/>
            <wp:effectExtent l="19050" t="0" r="0" b="0"/>
            <wp:docPr id="7" name="Image 2" descr="C:\Users\expo-03\AppData\Local\Microsoft\Windows\Temporary Internet Files\Content.Word\Screenshot_20190705-104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o-03\AppData\Local\Microsoft\Windows\Temporary Internet Files\Content.Word\Screenshot_20190705-10450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50" w:rsidRDefault="00027D50" w:rsidP="00027D50">
      <w:pPr>
        <w:ind w:firstLine="708"/>
      </w:pPr>
      <w:r>
        <w:t>Testez l’allumage des lampes et du volet avec l’interface et l’interrupteur. Vous pouvez cliquer sur le bouton commandant les lumières pour les commander de manière découplée.</w:t>
      </w:r>
    </w:p>
    <w:p w:rsidR="00222D58" w:rsidRPr="00F1226B" w:rsidRDefault="00027D50" w:rsidP="00027D50">
      <w:pPr>
        <w:ind w:firstLine="708"/>
      </w:pPr>
      <w:r>
        <w:t>Félicitations, vous avez réussi !</w:t>
      </w:r>
    </w:p>
    <w:sectPr w:rsidR="00222D58" w:rsidRPr="00F1226B" w:rsidSect="008D725C">
      <w:headerReference w:type="default" r:id="rId16"/>
      <w:footerReference w:type="default" r:id="rId1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7B" w:rsidRDefault="001C717B" w:rsidP="00A57AE3">
      <w:pPr>
        <w:spacing w:after="0" w:line="240" w:lineRule="auto"/>
      </w:pPr>
      <w:r>
        <w:separator/>
      </w:r>
    </w:p>
  </w:endnote>
  <w:endnote w:type="continuationSeparator" w:id="0">
    <w:p w:rsidR="001C717B" w:rsidRDefault="001C717B" w:rsidP="00A5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E3" w:rsidRPr="00FE7584" w:rsidRDefault="00A57AE3" w:rsidP="00A57AE3">
    <w:pPr>
      <w:pBdr>
        <w:top w:val="single" w:sz="4" w:space="0" w:color="0000FF"/>
      </w:pBdr>
      <w:tabs>
        <w:tab w:val="center" w:pos="4536"/>
        <w:tab w:val="right" w:pos="9072"/>
      </w:tabs>
      <w:spacing w:after="0" w:line="240" w:lineRule="auto"/>
      <w:rPr>
        <w:rFonts w:cs="Arial"/>
        <w:b/>
        <w:color w:val="0000FF"/>
        <w:sz w:val="16"/>
        <w:szCs w:val="16"/>
      </w:rPr>
    </w:pPr>
    <w:r>
      <w:t xml:space="preserve">Page </w:t>
    </w:r>
    <w:r w:rsidR="00775555">
      <w:rPr>
        <w:b/>
      </w:rPr>
      <w:fldChar w:fldCharType="begin"/>
    </w:r>
    <w:r>
      <w:rPr>
        <w:b/>
      </w:rPr>
      <w:instrText>PAGE</w:instrText>
    </w:r>
    <w:r w:rsidR="00775555">
      <w:rPr>
        <w:b/>
      </w:rPr>
      <w:fldChar w:fldCharType="separate"/>
    </w:r>
    <w:r w:rsidR="00F66505">
      <w:rPr>
        <w:b/>
        <w:noProof/>
      </w:rPr>
      <w:t>1</w:t>
    </w:r>
    <w:r w:rsidR="00775555">
      <w:rPr>
        <w:b/>
      </w:rPr>
      <w:fldChar w:fldCharType="end"/>
    </w:r>
    <w:r w:rsidRPr="003F7846">
      <w:t>sur</w:t>
    </w:r>
    <w:r w:rsidR="00775555">
      <w:rPr>
        <w:b/>
      </w:rPr>
      <w:fldChar w:fldCharType="begin"/>
    </w:r>
    <w:r>
      <w:rPr>
        <w:b/>
      </w:rPr>
      <w:instrText>NUMPAGES</w:instrText>
    </w:r>
    <w:r w:rsidR="00775555">
      <w:rPr>
        <w:b/>
      </w:rPr>
      <w:fldChar w:fldCharType="separate"/>
    </w:r>
    <w:r w:rsidR="00F66505">
      <w:rPr>
        <w:b/>
        <w:noProof/>
      </w:rPr>
      <w:t>7</w:t>
    </w:r>
    <w:r w:rsidR="00775555">
      <w:rPr>
        <w:b/>
      </w:rPr>
      <w:fldChar w:fldCharType="end"/>
    </w:r>
    <w:r>
      <w:rPr>
        <w:b/>
      </w:rPr>
      <w:tab/>
    </w:r>
    <w:r>
      <w:rPr>
        <w:rFonts w:cs="Arial"/>
        <w:b/>
        <w:color w:val="0000FF"/>
        <w:sz w:val="16"/>
        <w:szCs w:val="16"/>
      </w:rPr>
      <w:t>Société DMS</w:t>
    </w:r>
  </w:p>
  <w:p w:rsidR="00A57AE3" w:rsidRPr="00FE7584" w:rsidRDefault="00A57AE3" w:rsidP="00A57AE3">
    <w:pPr>
      <w:tabs>
        <w:tab w:val="center" w:pos="4536"/>
      </w:tabs>
      <w:spacing w:after="0" w:line="240" w:lineRule="auto"/>
      <w:jc w:val="center"/>
      <w:rPr>
        <w:rFonts w:cs="Arial"/>
        <w:sz w:val="14"/>
        <w:szCs w:val="14"/>
      </w:rPr>
    </w:pPr>
    <w:proofErr w:type="spellStart"/>
    <w:r>
      <w:rPr>
        <w:rFonts w:cs="Arial"/>
        <w:b/>
        <w:sz w:val="14"/>
        <w:szCs w:val="14"/>
      </w:rPr>
      <w:t>Aeroparc</w:t>
    </w:r>
    <w:proofErr w:type="spellEnd"/>
    <w:r>
      <w:rPr>
        <w:rFonts w:cs="Arial"/>
        <w:b/>
        <w:sz w:val="14"/>
        <w:szCs w:val="14"/>
      </w:rPr>
      <w:t xml:space="preserve"> St MARTIN – 12 rue de </w:t>
    </w:r>
    <w:proofErr w:type="spellStart"/>
    <w:r>
      <w:rPr>
        <w:rFonts w:cs="Arial"/>
        <w:b/>
        <w:sz w:val="14"/>
        <w:szCs w:val="14"/>
      </w:rPr>
      <w:t>Caulet</w:t>
    </w:r>
    <w:proofErr w:type="spellEnd"/>
    <w:r>
      <w:rPr>
        <w:rFonts w:cs="Arial"/>
        <w:b/>
        <w:sz w:val="14"/>
        <w:szCs w:val="14"/>
      </w:rPr>
      <w:t xml:space="preserve"> – Bâtiment C3 – 31300TOULOUSE </w:t>
    </w:r>
    <w:r w:rsidRPr="00FE7584">
      <w:rPr>
        <w:rFonts w:cs="Arial"/>
        <w:b/>
        <w:sz w:val="14"/>
        <w:szCs w:val="14"/>
      </w:rPr>
      <w:t xml:space="preserve"> – </w:t>
    </w:r>
    <w:r w:rsidRPr="00FE7584">
      <w:rPr>
        <w:rFonts w:cs="Arial"/>
        <w:color w:val="0000FF"/>
        <w:sz w:val="14"/>
        <w:szCs w:val="14"/>
      </w:rPr>
      <w:sym w:font="Wingdings" w:char="F028"/>
    </w:r>
    <w:r w:rsidRPr="00FE7584">
      <w:rPr>
        <w:rFonts w:cs="Arial"/>
        <w:sz w:val="14"/>
        <w:szCs w:val="14"/>
      </w:rPr>
      <w:t xml:space="preserve"> : + 33 (0)5 62 88 72 72  </w:t>
    </w:r>
    <w:r w:rsidRPr="00FE7584">
      <w:rPr>
        <w:rFonts w:cs="Arial"/>
        <w:color w:val="0000FF"/>
        <w:sz w:val="14"/>
        <w:szCs w:val="14"/>
      </w:rPr>
      <w:sym w:font="Wingdings" w:char="F026"/>
    </w:r>
    <w:r w:rsidRPr="00FE7584">
      <w:rPr>
        <w:rFonts w:cs="Arial"/>
        <w:sz w:val="14"/>
        <w:szCs w:val="14"/>
      </w:rPr>
      <w:t> : + 33 (0)5 62 88 72 79</w:t>
    </w:r>
  </w:p>
  <w:p w:rsidR="00A57AE3" w:rsidRPr="00FE7584" w:rsidRDefault="00A57AE3" w:rsidP="00A57AE3">
    <w:pPr>
      <w:tabs>
        <w:tab w:val="center" w:pos="4536"/>
      </w:tabs>
      <w:spacing w:after="0" w:line="240" w:lineRule="auto"/>
      <w:jc w:val="center"/>
      <w:rPr>
        <w:rFonts w:cs="Arial"/>
        <w:sz w:val="14"/>
        <w:szCs w:val="14"/>
      </w:rPr>
    </w:pPr>
    <w:r w:rsidRPr="00FE7584">
      <w:rPr>
        <w:rFonts w:cs="Arial"/>
        <w:sz w:val="14"/>
        <w:szCs w:val="14"/>
      </w:rPr>
      <w:t xml:space="preserve">Site internet : </w:t>
    </w:r>
    <w:hyperlink r:id="rId1" w:history="1">
      <w:r w:rsidRPr="00FE7584">
        <w:rPr>
          <w:rFonts w:cs="Arial"/>
          <w:color w:val="0000FF"/>
          <w:sz w:val="14"/>
          <w:szCs w:val="24"/>
          <w:u w:val="single"/>
        </w:rPr>
        <w:t>www.dmseducation.com</w:t>
      </w:r>
    </w:hyperlink>
    <w:r w:rsidRPr="00FE7584">
      <w:rPr>
        <w:rFonts w:cs="Arial"/>
        <w:sz w:val="14"/>
        <w:szCs w:val="14"/>
      </w:rPr>
      <w:t xml:space="preserve"> Email : </w:t>
    </w:r>
    <w:hyperlink r:id="rId2" w:history="1">
      <w:r w:rsidRPr="00FE7584">
        <w:rPr>
          <w:rFonts w:cs="Arial"/>
          <w:color w:val="0000FF"/>
          <w:sz w:val="14"/>
          <w:szCs w:val="24"/>
          <w:u w:val="single"/>
        </w:rPr>
        <w:t>info@dmseducation.com</w:t>
      </w:r>
    </w:hyperlink>
  </w:p>
  <w:p w:rsidR="00A57AE3" w:rsidRPr="0093358B" w:rsidRDefault="00A57AE3" w:rsidP="00A57AE3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bCs/>
        <w:sz w:val="12"/>
        <w:szCs w:val="12"/>
      </w:rPr>
    </w:pPr>
    <w:r w:rsidRPr="0093358B">
      <w:rPr>
        <w:rFonts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A57AE3" w:rsidRPr="00A57AE3" w:rsidRDefault="00A57AE3" w:rsidP="00A57AE3">
    <w:pPr>
      <w:spacing w:after="0" w:line="240" w:lineRule="auto"/>
      <w:jc w:val="center"/>
      <w:rPr>
        <w:rFonts w:cs="Arial"/>
        <w:b/>
        <w:sz w:val="12"/>
        <w:szCs w:val="12"/>
      </w:rPr>
    </w:pPr>
    <w:r w:rsidRPr="0093358B">
      <w:rPr>
        <w:rFonts w:cs="Arial"/>
        <w:b/>
        <w:bCs/>
        <w:sz w:val="12"/>
        <w:szCs w:val="12"/>
      </w:rPr>
      <w:t xml:space="preserve">Copyright DMS </w:t>
    </w:r>
    <w:r w:rsidR="00775555">
      <w:rPr>
        <w:rFonts w:cs="Arial"/>
        <w:b/>
        <w:bCs/>
        <w:sz w:val="12"/>
        <w:szCs w:val="12"/>
      </w:rPr>
      <w:fldChar w:fldCharType="begin"/>
    </w:r>
    <w:r w:rsidR="00875502">
      <w:rPr>
        <w:rFonts w:cs="Arial"/>
        <w:b/>
        <w:bCs/>
        <w:sz w:val="12"/>
        <w:szCs w:val="12"/>
      </w:rPr>
      <w:instrText xml:space="preserve"> DATE  \@ "yyyy"  \* MERGEFORMAT </w:instrText>
    </w:r>
    <w:r w:rsidR="00775555">
      <w:rPr>
        <w:rFonts w:cs="Arial"/>
        <w:b/>
        <w:bCs/>
        <w:sz w:val="12"/>
        <w:szCs w:val="12"/>
      </w:rPr>
      <w:fldChar w:fldCharType="separate"/>
    </w:r>
    <w:r w:rsidR="00141B60">
      <w:rPr>
        <w:rFonts w:cs="Arial"/>
        <w:b/>
        <w:bCs/>
        <w:noProof/>
        <w:sz w:val="12"/>
        <w:szCs w:val="12"/>
      </w:rPr>
      <w:t>2019</w:t>
    </w:r>
    <w:r w:rsidR="00775555">
      <w:rPr>
        <w:rFonts w:cs="Arial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7B" w:rsidRDefault="001C717B" w:rsidP="00A57AE3">
      <w:pPr>
        <w:spacing w:after="0" w:line="240" w:lineRule="auto"/>
      </w:pPr>
      <w:r>
        <w:separator/>
      </w:r>
    </w:p>
  </w:footnote>
  <w:footnote w:type="continuationSeparator" w:id="0">
    <w:p w:rsidR="001C717B" w:rsidRDefault="001C717B" w:rsidP="00A5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E3" w:rsidRDefault="006E463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-209299</wp:posOffset>
          </wp:positionH>
          <wp:positionV relativeFrom="paragraph">
            <wp:posOffset>-233680</wp:posOffset>
          </wp:positionV>
          <wp:extent cx="1414552" cy="598798"/>
          <wp:effectExtent l="0" t="0" r="0" b="0"/>
          <wp:wrapNone/>
          <wp:docPr id="10" name="Image 10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2" descr="Logo 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552" cy="59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505">
      <w:rPr>
        <w:rFonts w:ascii="Arial" w:hAnsi="Arial" w:cs="Arial"/>
        <w:noProof/>
        <w:color w:val="333333"/>
        <w:sz w:val="20"/>
        <w:szCs w:val="20"/>
        <w:lang w:eastAsia="fr-FR"/>
      </w:rPr>
      <w:pict>
        <v:line id="Connecteur droit 12" o:spid="_x0000_s2051" style="position:absolute;z-index:251659264;visibility:visible;mso-position-horizontal-relative:text;mso-position-vertical-relative:text" from="-20.85pt,32.05pt" to="4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" strokecolor="#4579b8 [3044]"/>
      </w:pict>
    </w:r>
    <w:r w:rsidR="00F66505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6" o:spid="_x0000_s2050" type="#_x0000_t202" style="position:absolute;margin-left:126.15pt;margin-top:-.75pt;width:197.65pt;height:23.2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" filled="f" stroked="f" strokecolor="blue">
          <v:textbox inset="0,0,0,0">
            <w:txbxContent>
              <w:p w:rsidR="00A57AE3" w:rsidRPr="002C14FB" w:rsidRDefault="00AF642F" w:rsidP="003004F2">
                <w:pPr>
                  <w:tabs>
                    <w:tab w:val="left" w:pos="3933"/>
                    <w:tab w:val="left" w:pos="5643"/>
                  </w:tabs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K</w:t>
                </w:r>
                <w:r w:rsidR="00CD7FA3">
                  <w:rPr>
                    <w:rFonts w:ascii="Arial" w:hAnsi="Arial" w:cs="Arial"/>
                    <w:b/>
                    <w:sz w:val="28"/>
                    <w:szCs w:val="28"/>
                  </w:rPr>
                  <w:t>NX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en mode </w:t>
                </w:r>
                <w:proofErr w:type="spellStart"/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Easy</w:t>
                </w:r>
                <w:proofErr w:type="spellEnd"/>
              </w:p>
            </w:txbxContent>
          </v:textbox>
        </v:shape>
      </w:pict>
    </w:r>
    <w:r w:rsidR="00F66505">
      <w:rPr>
        <w:noProof/>
        <w:lang w:eastAsia="fr-FR"/>
      </w:rPr>
      <w:pict>
        <v:shape id="Zone de texte 17" o:spid="_x0000_s2049" type="#_x0000_t202" style="position:absolute;margin-left:340.15pt;margin-top:-12.5pt;width:131.3pt;height:4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" filled="f" stroked="f" strokecolor="blue">
          <v:textbox inset="0,0,0,0">
            <w:txbxContent>
              <w:p w:rsidR="00A57AE3" w:rsidRPr="0036223A" w:rsidRDefault="00CD7FA3" w:rsidP="00731FF0">
                <w:pPr>
                  <w:spacing w:after="0"/>
                  <w:jc w:val="right"/>
                  <w:rPr>
                    <w:rFonts w:ascii="Arial" w:hAnsi="Arial" w:cs="Arial"/>
                    <w:b/>
                    <w:color w:val="0000FF"/>
                  </w:rPr>
                </w:pPr>
                <w:r>
                  <w:rPr>
                    <w:rFonts w:ascii="Arial" w:hAnsi="Arial" w:cs="Arial"/>
                    <w:b/>
                    <w:color w:val="0000FF"/>
                  </w:rPr>
                  <w:t>Guide</w:t>
                </w:r>
                <w:r w:rsidR="00D85FDE" w:rsidRPr="00D85FDE">
                  <w:rPr>
                    <w:rFonts w:ascii="Arial" w:hAnsi="Arial" w:cs="Arial"/>
                    <w:b/>
                    <w:color w:val="0000FF"/>
                  </w:rPr>
                  <w:t xml:space="preserve"> de programmation</w:t>
                </w:r>
                <w:r>
                  <w:rPr>
                    <w:rFonts w:ascii="Arial" w:hAnsi="Arial" w:cs="Arial"/>
                    <w:b/>
                    <w:color w:val="0000FF"/>
                  </w:rPr>
                  <w:t xml:space="preserve"> et de test</w:t>
                </w:r>
                <w:r w:rsidR="00A57AE3">
                  <w:rPr>
                    <w:rFonts w:ascii="Arial" w:hAnsi="Arial" w:cs="Arial"/>
                    <w:b/>
                    <w:color w:val="0000FF"/>
                  </w:rPr>
                  <w:br/>
                  <w:t>Z103 </w:t>
                </w:r>
                <w:r w:rsidR="00AF642F">
                  <w:rPr>
                    <w:rFonts w:ascii="Arial" w:hAnsi="Arial" w:cs="Arial"/>
                    <w:b/>
                    <w:color w:val="0000FF"/>
                  </w:rPr>
                  <w:t>735</w:t>
                </w:r>
                <w:r w:rsidR="00A57AE3" w:rsidRPr="0036223A">
                  <w:rPr>
                    <w:rFonts w:ascii="Arial" w:hAnsi="Arial" w:cs="Arial"/>
                    <w:b/>
                    <w:color w:val="0000FF"/>
                  </w:rPr>
                  <w:t xml:space="preserve"> – A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C4B8"/>
      </v:shape>
    </w:pict>
  </w:numPicBullet>
  <w:abstractNum w:abstractNumId="0" w15:restartNumberingAfterBreak="0">
    <w:nsid w:val="02540747"/>
    <w:multiLevelType w:val="hybridMultilevel"/>
    <w:tmpl w:val="670467E4"/>
    <w:lvl w:ilvl="0" w:tplc="470607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054"/>
    <w:multiLevelType w:val="hybridMultilevel"/>
    <w:tmpl w:val="9ADEB5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AC5"/>
    <w:multiLevelType w:val="hybridMultilevel"/>
    <w:tmpl w:val="972AA420"/>
    <w:lvl w:ilvl="0" w:tplc="3500A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72C"/>
    <w:multiLevelType w:val="hybridMultilevel"/>
    <w:tmpl w:val="4AAAD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C6A"/>
    <w:multiLevelType w:val="hybridMultilevel"/>
    <w:tmpl w:val="ED6AB7DA"/>
    <w:lvl w:ilvl="0" w:tplc="67242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F1F17"/>
    <w:multiLevelType w:val="multilevel"/>
    <w:tmpl w:val="DF066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F81BD" w:themeColor="accen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F24336"/>
    <w:multiLevelType w:val="hybridMultilevel"/>
    <w:tmpl w:val="BEF41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A5284"/>
    <w:multiLevelType w:val="hybridMultilevel"/>
    <w:tmpl w:val="A2CE2E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42"/>
    <w:multiLevelType w:val="multilevel"/>
    <w:tmpl w:val="12D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20710"/>
    <w:multiLevelType w:val="multilevel"/>
    <w:tmpl w:val="7034F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4F81BD" w:themeColor="accen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4DB6E38"/>
    <w:multiLevelType w:val="multilevel"/>
    <w:tmpl w:val="12D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51E45"/>
    <w:multiLevelType w:val="hybridMultilevel"/>
    <w:tmpl w:val="9066016E"/>
    <w:lvl w:ilvl="0" w:tplc="E0B07E0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DAF"/>
    <w:rsid w:val="000066DF"/>
    <w:rsid w:val="00021FAF"/>
    <w:rsid w:val="00026BA9"/>
    <w:rsid w:val="00027D50"/>
    <w:rsid w:val="00044D5A"/>
    <w:rsid w:val="00044FD8"/>
    <w:rsid w:val="000B4AA1"/>
    <w:rsid w:val="000F699A"/>
    <w:rsid w:val="001054B3"/>
    <w:rsid w:val="00141B60"/>
    <w:rsid w:val="00145FDD"/>
    <w:rsid w:val="001B2BDF"/>
    <w:rsid w:val="001B7A8C"/>
    <w:rsid w:val="001C717B"/>
    <w:rsid w:val="001D422E"/>
    <w:rsid w:val="00220A5C"/>
    <w:rsid w:val="00222D58"/>
    <w:rsid w:val="00243793"/>
    <w:rsid w:val="00243BC5"/>
    <w:rsid w:val="00277ADA"/>
    <w:rsid w:val="00295DB9"/>
    <w:rsid w:val="002A71C6"/>
    <w:rsid w:val="002B6F04"/>
    <w:rsid w:val="002F1E74"/>
    <w:rsid w:val="002F2D8C"/>
    <w:rsid w:val="00380ABD"/>
    <w:rsid w:val="003D7836"/>
    <w:rsid w:val="00435D3D"/>
    <w:rsid w:val="0043761E"/>
    <w:rsid w:val="0045715E"/>
    <w:rsid w:val="00462732"/>
    <w:rsid w:val="00537770"/>
    <w:rsid w:val="00570508"/>
    <w:rsid w:val="005B4098"/>
    <w:rsid w:val="005D07A1"/>
    <w:rsid w:val="006561DF"/>
    <w:rsid w:val="006B0B7C"/>
    <w:rsid w:val="006D20A1"/>
    <w:rsid w:val="006E4631"/>
    <w:rsid w:val="007107FE"/>
    <w:rsid w:val="00731FF0"/>
    <w:rsid w:val="00743D85"/>
    <w:rsid w:val="00750DE5"/>
    <w:rsid w:val="00772342"/>
    <w:rsid w:val="00775555"/>
    <w:rsid w:val="007815C2"/>
    <w:rsid w:val="007C5C46"/>
    <w:rsid w:val="00834CFF"/>
    <w:rsid w:val="0086048F"/>
    <w:rsid w:val="00875502"/>
    <w:rsid w:val="008D725C"/>
    <w:rsid w:val="008E0674"/>
    <w:rsid w:val="008E3525"/>
    <w:rsid w:val="00914567"/>
    <w:rsid w:val="009234A9"/>
    <w:rsid w:val="00930EC3"/>
    <w:rsid w:val="009322A1"/>
    <w:rsid w:val="00936870"/>
    <w:rsid w:val="00983726"/>
    <w:rsid w:val="00A14CAE"/>
    <w:rsid w:val="00A57AE3"/>
    <w:rsid w:val="00AA25D0"/>
    <w:rsid w:val="00AA5950"/>
    <w:rsid w:val="00AB78D3"/>
    <w:rsid w:val="00AF642F"/>
    <w:rsid w:val="00B23A9B"/>
    <w:rsid w:val="00B5758E"/>
    <w:rsid w:val="00BC4038"/>
    <w:rsid w:val="00C27198"/>
    <w:rsid w:val="00C75C52"/>
    <w:rsid w:val="00C937B8"/>
    <w:rsid w:val="00CA066B"/>
    <w:rsid w:val="00CB4925"/>
    <w:rsid w:val="00CD7FA3"/>
    <w:rsid w:val="00D8533F"/>
    <w:rsid w:val="00D85FDE"/>
    <w:rsid w:val="00D90454"/>
    <w:rsid w:val="00DE5727"/>
    <w:rsid w:val="00DF1B2A"/>
    <w:rsid w:val="00E55FE7"/>
    <w:rsid w:val="00E72B53"/>
    <w:rsid w:val="00E959B6"/>
    <w:rsid w:val="00F1226B"/>
    <w:rsid w:val="00F66505"/>
    <w:rsid w:val="00F77DAF"/>
    <w:rsid w:val="00F81F27"/>
    <w:rsid w:val="00F829BA"/>
    <w:rsid w:val="00FC53B0"/>
    <w:rsid w:val="00FD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6F7B05E-2972-41BF-A2A1-02943FF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DD"/>
  </w:style>
  <w:style w:type="paragraph" w:styleId="Titre1">
    <w:name w:val="heading 1"/>
    <w:basedOn w:val="Normal"/>
    <w:next w:val="Normal"/>
    <w:link w:val="Titre1Car"/>
    <w:uiPriority w:val="9"/>
    <w:qFormat/>
    <w:rsid w:val="00A57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4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D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AE3"/>
  </w:style>
  <w:style w:type="paragraph" w:styleId="Pieddepage">
    <w:name w:val="footer"/>
    <w:basedOn w:val="Normal"/>
    <w:link w:val="PieddepageCar"/>
    <w:uiPriority w:val="99"/>
    <w:unhideWhenUsed/>
    <w:rsid w:val="00A5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AE3"/>
  </w:style>
  <w:style w:type="character" w:customStyle="1" w:styleId="Titre1Car">
    <w:name w:val="Titre 1 Car"/>
    <w:basedOn w:val="Policepardfaut"/>
    <w:link w:val="Titre1"/>
    <w:uiPriority w:val="9"/>
    <w:rsid w:val="00A57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7AE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57AE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57AE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E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aliases w:val="Titre encadré"/>
    <w:basedOn w:val="Normal"/>
    <w:link w:val="TitreCar"/>
    <w:uiPriority w:val="99"/>
    <w:qFormat/>
    <w:rsid w:val="00021F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aliases w:val="Titre encadré Car"/>
    <w:basedOn w:val="Policepardfaut"/>
    <w:link w:val="Titre"/>
    <w:uiPriority w:val="99"/>
    <w:rsid w:val="00021FA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B40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1054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054B3"/>
    <w:pPr>
      <w:spacing w:after="100"/>
      <w:ind w:left="440"/>
    </w:pPr>
  </w:style>
  <w:style w:type="table" w:customStyle="1" w:styleId="Listemoyenne1-Accent11">
    <w:name w:val="Liste moyenne 1 - Accent 11"/>
    <w:basedOn w:val="TableauNormal"/>
    <w:uiPriority w:val="65"/>
    <w:rsid w:val="00860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F1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4998-C7EF-4F46-B647-018B050B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Elwin</dc:creator>
  <cp:lastModifiedBy>adrien</cp:lastModifiedBy>
  <cp:revision>9</cp:revision>
  <cp:lastPrinted>2019-09-23T07:35:00Z</cp:lastPrinted>
  <dcterms:created xsi:type="dcterms:W3CDTF">2019-07-05T09:25:00Z</dcterms:created>
  <dcterms:modified xsi:type="dcterms:W3CDTF">2019-09-23T10:31:00Z</dcterms:modified>
</cp:coreProperties>
</file>