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3248D" w14:textId="77777777" w:rsidR="00232321" w:rsidRPr="005C2E15" w:rsidRDefault="00232321" w:rsidP="00232321"/>
    <w:p w14:paraId="66BE0E4F" w14:textId="77777777" w:rsidR="0099214B" w:rsidRPr="005C2E15" w:rsidRDefault="00855777" w:rsidP="00855EEF">
      <w:pPr>
        <w:pStyle w:val="Titre1"/>
      </w:pPr>
      <w:r>
        <w:t>CHAMBRE HOTEL ECO-INNOVANTE</w:t>
      </w:r>
    </w:p>
    <w:p w14:paraId="2437EBC8" w14:textId="77777777" w:rsidR="00232321" w:rsidRPr="005C2E15" w:rsidRDefault="00232321" w:rsidP="00232321"/>
    <w:p w14:paraId="105D0D88" w14:textId="77777777" w:rsidR="00232321" w:rsidRPr="005C2E15" w:rsidRDefault="00232321" w:rsidP="00232321"/>
    <w:p w14:paraId="5CDCE4E2" w14:textId="77777777" w:rsidR="0060377F" w:rsidRPr="00527243" w:rsidRDefault="0060377F" w:rsidP="00855EEF">
      <w:pPr>
        <w:pStyle w:val="Titre2"/>
      </w:pPr>
      <w:r w:rsidRPr="00527243">
        <w:t>Notice de mise en service</w:t>
      </w:r>
    </w:p>
    <w:p w14:paraId="2145A113" w14:textId="77777777" w:rsidR="0060377F" w:rsidRPr="002707C2" w:rsidRDefault="0060377F" w:rsidP="002707C2">
      <w:pPr>
        <w:jc w:val="center"/>
      </w:pPr>
    </w:p>
    <w:p w14:paraId="074109C2" w14:textId="77777777" w:rsidR="00934658" w:rsidRPr="002707C2" w:rsidRDefault="00934658" w:rsidP="002707C2">
      <w:pPr>
        <w:jc w:val="center"/>
      </w:pPr>
    </w:p>
    <w:p w14:paraId="651FFF43" w14:textId="77777777" w:rsidR="00934658" w:rsidRPr="002707C2" w:rsidRDefault="00934658" w:rsidP="002707C2">
      <w:pPr>
        <w:jc w:val="center"/>
      </w:pPr>
    </w:p>
    <w:p w14:paraId="1790987D" w14:textId="77777777" w:rsidR="00934658" w:rsidRDefault="00934658" w:rsidP="00303268">
      <w:pPr>
        <w:jc w:val="center"/>
      </w:pPr>
    </w:p>
    <w:p w14:paraId="2136C383" w14:textId="77777777" w:rsidR="00303268" w:rsidRDefault="00303268" w:rsidP="00303268">
      <w:pPr>
        <w:jc w:val="center"/>
      </w:pPr>
    </w:p>
    <w:p w14:paraId="4CF732BC" w14:textId="77777777" w:rsidR="00303268" w:rsidRDefault="00303268" w:rsidP="00303268">
      <w:pPr>
        <w:jc w:val="center"/>
      </w:pPr>
    </w:p>
    <w:p w14:paraId="42622E56" w14:textId="77777777" w:rsidR="00303268" w:rsidRDefault="00303268" w:rsidP="00303268">
      <w:pPr>
        <w:jc w:val="center"/>
      </w:pPr>
    </w:p>
    <w:p w14:paraId="4B98837D" w14:textId="77777777" w:rsidR="00303268" w:rsidRDefault="00303268" w:rsidP="00303268">
      <w:pPr>
        <w:jc w:val="center"/>
      </w:pPr>
    </w:p>
    <w:p w14:paraId="34F941FB" w14:textId="77777777" w:rsidR="00303268" w:rsidRDefault="00303268" w:rsidP="00303268">
      <w:pPr>
        <w:jc w:val="center"/>
      </w:pPr>
    </w:p>
    <w:p w14:paraId="5964FF6B" w14:textId="77777777" w:rsidR="00303268" w:rsidRPr="002707C2" w:rsidRDefault="00303268" w:rsidP="00303268">
      <w:pPr>
        <w:jc w:val="center"/>
      </w:pPr>
    </w:p>
    <w:p w14:paraId="12A77F6B" w14:textId="77777777" w:rsidR="00232321" w:rsidRPr="002707C2" w:rsidRDefault="00303268" w:rsidP="002707C2">
      <w:pPr>
        <w:jc w:val="center"/>
        <w:rPr>
          <w:rFonts w:cs="Arial"/>
          <w:u w:val="single"/>
        </w:rPr>
      </w:pPr>
      <w:r w:rsidRPr="00303268">
        <w:rPr>
          <w:rFonts w:cs="Arial"/>
          <w:noProof/>
        </w:rPr>
        <w:drawing>
          <wp:inline distT="0" distB="0" distL="0" distR="0" wp14:anchorId="031FEB48" wp14:editId="7A91D536">
            <wp:extent cx="3937635" cy="3968115"/>
            <wp:effectExtent l="0" t="0" r="0" b="0"/>
            <wp:docPr id="7" name="Image 2" descr="cellule-chambre-hotel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ule-chambre-hotel-WEB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F3A7" w14:textId="77777777" w:rsidR="00E43AFB" w:rsidRPr="005C2E15" w:rsidRDefault="00934658" w:rsidP="00232321">
      <w:pPr>
        <w:jc w:val="center"/>
        <w:rPr>
          <w:rFonts w:cs="Arial"/>
          <w:b/>
          <w:color w:val="0000FF"/>
          <w:sz w:val="28"/>
          <w:szCs w:val="28"/>
        </w:rPr>
      </w:pPr>
      <w:r w:rsidRPr="005C2E15">
        <w:rPr>
          <w:rFonts w:cs="Arial"/>
          <w:b/>
          <w:color w:val="0000FF"/>
          <w:sz w:val="28"/>
          <w:szCs w:val="28"/>
        </w:rPr>
        <w:br w:type="page"/>
      </w:r>
    </w:p>
    <w:p w14:paraId="4AC327F5" w14:textId="77777777" w:rsidR="00855EEF" w:rsidRPr="00A84B17" w:rsidRDefault="005220CB" w:rsidP="00A84B17">
      <w:pPr>
        <w:pStyle w:val="Titre2"/>
      </w:pPr>
      <w:bookmarkStart w:id="0" w:name="_Sommaire"/>
      <w:bookmarkEnd w:id="0"/>
      <w:r>
        <w:lastRenderedPageBreak/>
        <w:t>Sommaire</w:t>
      </w:r>
    </w:p>
    <w:p w14:paraId="3BE0B71F" w14:textId="77777777" w:rsidR="005220CB" w:rsidRPr="00132956" w:rsidRDefault="005220CB" w:rsidP="005220CB">
      <w:pPr>
        <w:ind w:right="1"/>
        <w:jc w:val="center"/>
        <w:rPr>
          <w:b/>
          <w:noProof/>
          <w:color w:val="FF0000"/>
        </w:rPr>
      </w:pPr>
      <w:r w:rsidRPr="00132956">
        <w:rPr>
          <w:b/>
          <w:noProof/>
          <w:color w:val="FF0000"/>
        </w:rPr>
        <w:t>Ctrl + clic pour suivre un lien</w:t>
      </w:r>
    </w:p>
    <w:p w14:paraId="36DE074A" w14:textId="77777777" w:rsidR="005220CB" w:rsidRDefault="005220CB" w:rsidP="007802BB">
      <w:pPr>
        <w:rPr>
          <w:rFonts w:cs="Arial"/>
          <w:b/>
          <w:u w:val="single"/>
        </w:rPr>
      </w:pPr>
    </w:p>
    <w:p w14:paraId="7ECA725A" w14:textId="77777777" w:rsidR="00855EEF" w:rsidRDefault="00855EEF" w:rsidP="007802BB">
      <w:pPr>
        <w:rPr>
          <w:rFonts w:cs="Arial"/>
          <w:b/>
          <w:u w:val="single"/>
        </w:rPr>
      </w:pPr>
    </w:p>
    <w:p w14:paraId="3791EA0C" w14:textId="77777777" w:rsidR="00855EEF" w:rsidRPr="000647EC" w:rsidRDefault="00855EEF" w:rsidP="007802BB">
      <w:pPr>
        <w:rPr>
          <w:rFonts w:cs="Arial"/>
          <w:b/>
          <w:u w:val="single"/>
        </w:rPr>
      </w:pPr>
    </w:p>
    <w:p w14:paraId="73CC91DE" w14:textId="77777777" w:rsidR="009110E3" w:rsidRPr="00A84B17" w:rsidRDefault="00205E84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r w:rsidRPr="00A84B17">
        <w:rPr>
          <w:rFonts w:cs="Arial"/>
          <w:color w:val="auto"/>
          <w:sz w:val="22"/>
          <w:u w:val="single"/>
        </w:rPr>
        <w:fldChar w:fldCharType="begin"/>
      </w:r>
      <w:r w:rsidR="00625F89" w:rsidRPr="00A84B17">
        <w:rPr>
          <w:rFonts w:cs="Arial"/>
          <w:color w:val="auto"/>
          <w:sz w:val="22"/>
          <w:u w:val="single"/>
        </w:rPr>
        <w:instrText xml:space="preserve"> TOC \h \z \u \t "Titre 3,1,Titre 4,2,En-tête de table des matières,2" </w:instrText>
      </w:r>
      <w:r w:rsidRPr="00A84B17">
        <w:rPr>
          <w:rFonts w:cs="Arial"/>
          <w:color w:val="auto"/>
          <w:sz w:val="22"/>
          <w:u w:val="single"/>
        </w:rPr>
        <w:fldChar w:fldCharType="separate"/>
      </w:r>
      <w:hyperlink w:anchor="_Toc457407959" w:history="1">
        <w:r w:rsidR="009110E3" w:rsidRPr="00A84B17">
          <w:rPr>
            <w:rStyle w:val="Lienhypertexte"/>
            <w:noProof/>
            <w:color w:val="auto"/>
            <w:sz w:val="22"/>
          </w:rPr>
          <w:t>Caractéristiques techniques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_Toc457407959 \h </w:instrText>
        </w:r>
        <w:r w:rsidRPr="00A84B17">
          <w:rPr>
            <w:noProof/>
            <w:webHidden/>
            <w:color w:val="auto"/>
            <w:sz w:val="22"/>
          </w:rPr>
        </w:r>
        <w:r w:rsidRPr="00A84B17">
          <w:rPr>
            <w:noProof/>
            <w:webHidden/>
            <w:color w:val="auto"/>
            <w:sz w:val="22"/>
          </w:rPr>
          <w:fldChar w:fldCharType="separate"/>
        </w:r>
        <w:r w:rsidR="00F92E86">
          <w:rPr>
            <w:noProof/>
            <w:webHidden/>
            <w:color w:val="auto"/>
            <w:sz w:val="22"/>
          </w:rPr>
          <w:t>3</w:t>
        </w:r>
        <w:r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0A04E4BE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0" w:history="1">
        <w:r w:rsidR="009110E3" w:rsidRPr="00A84B17">
          <w:rPr>
            <w:rStyle w:val="Lienhypertexte"/>
            <w:noProof/>
            <w:color w:val="auto"/>
            <w:sz w:val="22"/>
          </w:rPr>
          <w:t>Contenu du colis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_Toc457407960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3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78C8007F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1" w:history="1">
        <w:r w:rsidR="009110E3" w:rsidRPr="00A84B17">
          <w:rPr>
            <w:rStyle w:val="Lienhypertexte"/>
            <w:noProof/>
            <w:color w:val="auto"/>
            <w:sz w:val="22"/>
          </w:rPr>
          <w:t>Manutention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_Toc457407961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4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2BC8002C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2" w:history="1">
        <w:r w:rsidR="009110E3" w:rsidRPr="00A84B17">
          <w:rPr>
            <w:rStyle w:val="Lienhypertexte"/>
            <w:noProof/>
            <w:color w:val="auto"/>
            <w:sz w:val="22"/>
          </w:rPr>
          <w:t>Caractéristiques Dimensionnelles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_Toc457407962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4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32BB7186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3" w:history="1">
        <w:r w:rsidR="009110E3" w:rsidRPr="00A84B17">
          <w:rPr>
            <w:rStyle w:val="Lienhypertexte"/>
            <w:noProof/>
            <w:color w:val="auto"/>
            <w:sz w:val="22"/>
          </w:rPr>
          <w:t>Caractéristiques électriques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_Toc457407963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4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5BFEFDD7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4" w:history="1">
        <w:r w:rsidR="009110E3" w:rsidRPr="00A84B17">
          <w:rPr>
            <w:rStyle w:val="Lienhypertexte"/>
            <w:noProof/>
            <w:color w:val="auto"/>
            <w:sz w:val="22"/>
          </w:rPr>
          <w:t>Fin de vie du produit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_Toc457407964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4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605D0AFA" w14:textId="1769BFD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5" w:history="1">
        <w:r w:rsidR="009110E3" w:rsidRPr="00A84B17">
          <w:rPr>
            <w:rStyle w:val="Lienhypertexte"/>
            <w:noProof/>
            <w:color w:val="auto"/>
            <w:sz w:val="22"/>
          </w:rPr>
          <w:t>Compléments / Options / accessoires</w:t>
        </w:r>
        <w:r w:rsidR="009110E3" w:rsidRPr="00A84B17">
          <w:rPr>
            <w:noProof/>
            <w:webHidden/>
            <w:color w:val="auto"/>
            <w:sz w:val="22"/>
          </w:rPr>
          <w:tab/>
        </w:r>
        <w:r>
          <w:rPr>
            <w:noProof/>
            <w:webHidden/>
            <w:color w:val="auto"/>
            <w:sz w:val="22"/>
          </w:rPr>
          <w:t>4</w:t>
        </w:r>
      </w:hyperlink>
    </w:p>
    <w:p w14:paraId="6C7B0BE8" w14:textId="77777777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6" w:history="1">
        <w:r w:rsidR="009110E3" w:rsidRPr="00A84B17">
          <w:rPr>
            <w:rStyle w:val="Lienhypertexte"/>
            <w:noProof/>
            <w:color w:val="auto"/>
            <w:sz w:val="22"/>
          </w:rPr>
          <w:t>Déclaration de conformité CE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_Toc457407966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5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4784C37C" w14:textId="77777777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7" w:history="1">
        <w:r w:rsidR="009110E3" w:rsidRPr="00A84B17">
          <w:rPr>
            <w:rStyle w:val="Lienhypertexte"/>
            <w:noProof/>
            <w:color w:val="auto"/>
            <w:sz w:val="22"/>
          </w:rPr>
          <w:t>Conditions d’utilisation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_Toc457407967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6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  <w:bookmarkStart w:id="1" w:name="_GoBack"/>
      <w:bookmarkEnd w:id="1"/>
    </w:p>
    <w:p w14:paraId="4B4C3DCB" w14:textId="77777777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8" w:history="1">
        <w:r w:rsidR="009110E3" w:rsidRPr="00A84B17">
          <w:rPr>
            <w:rStyle w:val="Lienhypertexte"/>
            <w:noProof/>
            <w:color w:val="auto"/>
            <w:sz w:val="22"/>
          </w:rPr>
          <w:t>Installation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_Toc457407968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6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46EB751B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69" w:history="1">
        <w:r w:rsidR="009110E3" w:rsidRPr="00A84B17">
          <w:rPr>
            <w:rStyle w:val="Lienhypertexte"/>
            <w:noProof/>
            <w:color w:val="auto"/>
            <w:sz w:val="22"/>
          </w:rPr>
          <w:t>Assemblage / Montage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_Toc457407969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6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51F856E9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0" w:history="1">
        <w:r w:rsidR="009110E3" w:rsidRPr="00A84B17">
          <w:rPr>
            <w:rStyle w:val="Lienhypertexte"/>
            <w:noProof/>
            <w:color w:val="auto"/>
            <w:sz w:val="22"/>
          </w:rPr>
          <w:t>Connexions / connectiques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_Toc457407970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7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3F2B1B23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1" w:history="1">
        <w:r w:rsidR="009110E3" w:rsidRPr="00A84B17">
          <w:rPr>
            <w:rStyle w:val="Lienhypertexte"/>
            <w:noProof/>
            <w:color w:val="auto"/>
            <w:sz w:val="22"/>
          </w:rPr>
          <w:t>Installation logicielle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_Toc457407971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8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73BCD62B" w14:textId="77777777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2" w:history="1">
        <w:r w:rsidR="009110E3" w:rsidRPr="00A84B17">
          <w:rPr>
            <w:rStyle w:val="Lienhypertexte"/>
            <w:noProof/>
            <w:color w:val="auto"/>
            <w:sz w:val="22"/>
          </w:rPr>
          <w:t>Validation Fonctionnelle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_Toc457407972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9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2E712243" w14:textId="3CA9804B" w:rsidR="009110E3" w:rsidRPr="00A84B17" w:rsidRDefault="00F92E86">
      <w:pPr>
        <w:pStyle w:val="TM2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3" w:history="1">
        <w:r w:rsidR="009110E3" w:rsidRPr="00A84B17">
          <w:rPr>
            <w:rStyle w:val="Lienhypertexte"/>
            <w:noProof/>
            <w:color w:val="auto"/>
            <w:sz w:val="22"/>
          </w:rPr>
          <w:t>Réglages / calibrations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117FB2">
          <w:rPr>
            <w:noProof/>
            <w:webHidden/>
            <w:color w:val="auto"/>
            <w:sz w:val="22"/>
          </w:rPr>
          <w:t>9</w:t>
        </w:r>
      </w:hyperlink>
    </w:p>
    <w:p w14:paraId="453C3AE2" w14:textId="0073F76A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4" w:history="1">
        <w:r w:rsidR="009110E3" w:rsidRPr="00A84B17">
          <w:rPr>
            <w:rStyle w:val="Lienhypertexte"/>
            <w:noProof/>
            <w:color w:val="auto"/>
            <w:sz w:val="22"/>
          </w:rPr>
          <w:t>Consignes de sécurité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_Toc457407974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10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32ABC213" w14:textId="7B978159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5" w:history="1">
        <w:r w:rsidR="009110E3" w:rsidRPr="00A84B17">
          <w:rPr>
            <w:rStyle w:val="Lienhypertexte"/>
            <w:noProof/>
            <w:color w:val="auto"/>
            <w:sz w:val="22"/>
          </w:rPr>
          <w:t>Conditions de Garantie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_Toc457407975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10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024121CE" w14:textId="72883753" w:rsidR="009110E3" w:rsidRPr="00A84B17" w:rsidRDefault="00F92E86">
      <w:pPr>
        <w:pStyle w:val="TM1"/>
        <w:tabs>
          <w:tab w:val="right" w:leader="dot" w:pos="10194"/>
        </w:tabs>
        <w:rPr>
          <w:rFonts w:ascii="Calibri" w:hAnsi="Calibri"/>
          <w:noProof/>
          <w:color w:val="auto"/>
          <w:sz w:val="22"/>
        </w:rPr>
      </w:pPr>
      <w:hyperlink w:anchor="_Toc457407976" w:history="1">
        <w:r w:rsidR="009110E3" w:rsidRPr="00A84B17">
          <w:rPr>
            <w:rStyle w:val="Lienhypertexte"/>
            <w:noProof/>
            <w:color w:val="auto"/>
            <w:sz w:val="22"/>
          </w:rPr>
          <w:t>Entretien</w:t>
        </w:r>
        <w:r w:rsidR="009110E3" w:rsidRPr="00A84B17">
          <w:rPr>
            <w:noProof/>
            <w:webHidden/>
            <w:color w:val="auto"/>
            <w:sz w:val="22"/>
          </w:rPr>
          <w:tab/>
        </w:r>
        <w:r w:rsidR="00205E84" w:rsidRPr="00A84B17">
          <w:rPr>
            <w:noProof/>
            <w:webHidden/>
            <w:color w:val="auto"/>
            <w:sz w:val="22"/>
          </w:rPr>
          <w:fldChar w:fldCharType="begin"/>
        </w:r>
        <w:r w:rsidR="009110E3" w:rsidRPr="00A84B17">
          <w:rPr>
            <w:noProof/>
            <w:webHidden/>
            <w:color w:val="auto"/>
            <w:sz w:val="22"/>
          </w:rPr>
          <w:instrText xml:space="preserve"> PAGEREF _Toc457407976 \h </w:instrText>
        </w:r>
        <w:r w:rsidR="00205E84" w:rsidRPr="00A84B17">
          <w:rPr>
            <w:noProof/>
            <w:webHidden/>
            <w:color w:val="auto"/>
            <w:sz w:val="22"/>
          </w:rPr>
        </w:r>
        <w:r w:rsidR="00205E84" w:rsidRPr="00A84B17">
          <w:rPr>
            <w:noProof/>
            <w:webHidden/>
            <w:color w:val="auto"/>
            <w:sz w:val="22"/>
          </w:rPr>
          <w:fldChar w:fldCharType="separate"/>
        </w:r>
        <w:r>
          <w:rPr>
            <w:noProof/>
            <w:webHidden/>
            <w:color w:val="auto"/>
            <w:sz w:val="22"/>
          </w:rPr>
          <w:t>11</w:t>
        </w:r>
        <w:r w:rsidR="00205E84" w:rsidRPr="00A84B17">
          <w:rPr>
            <w:noProof/>
            <w:webHidden/>
            <w:color w:val="auto"/>
            <w:sz w:val="22"/>
          </w:rPr>
          <w:fldChar w:fldCharType="end"/>
        </w:r>
      </w:hyperlink>
    </w:p>
    <w:p w14:paraId="6CA29004" w14:textId="77777777" w:rsidR="00022FDA" w:rsidRDefault="00205E84" w:rsidP="00625F89">
      <w:r w:rsidRPr="00A84B17">
        <w:rPr>
          <w:rFonts w:cs="Arial"/>
          <w:u w:val="single"/>
        </w:rPr>
        <w:fldChar w:fldCharType="end"/>
      </w:r>
    </w:p>
    <w:p w14:paraId="337BE4B6" w14:textId="77777777" w:rsidR="00022FDA" w:rsidRDefault="00022FDA" w:rsidP="00022FDA">
      <w:pPr>
        <w:snapToGrid w:val="0"/>
        <w:contextualSpacing/>
      </w:pPr>
    </w:p>
    <w:p w14:paraId="3301EC51" w14:textId="77777777" w:rsidR="00022FDA" w:rsidRDefault="00022FDA" w:rsidP="00022FDA">
      <w:pPr>
        <w:snapToGrid w:val="0"/>
        <w:contextualSpacing/>
      </w:pPr>
    </w:p>
    <w:p w14:paraId="6BD39CDD" w14:textId="77777777" w:rsidR="00022FDA" w:rsidRDefault="00022FDA" w:rsidP="00022FDA">
      <w:pPr>
        <w:snapToGrid w:val="0"/>
        <w:contextualSpacing/>
      </w:pPr>
    </w:p>
    <w:p w14:paraId="3035C864" w14:textId="77777777" w:rsidR="00022FDA" w:rsidRDefault="00022FDA" w:rsidP="00022FDA">
      <w:pPr>
        <w:snapToGrid w:val="0"/>
        <w:contextualSpacing/>
      </w:pPr>
    </w:p>
    <w:p w14:paraId="1A5572C8" w14:textId="77777777" w:rsidR="00022FDA" w:rsidRPr="00753F13" w:rsidRDefault="00855EEF" w:rsidP="00022FDA">
      <w:pPr>
        <w:snapToGrid w:val="0"/>
        <w:contextualSpacing/>
      </w:pPr>
      <w:r>
        <w:br w:type="page"/>
      </w:r>
    </w:p>
    <w:p w14:paraId="5B211CF3" w14:textId="77777777" w:rsidR="00753F13" w:rsidRPr="00753F13" w:rsidRDefault="00753F13" w:rsidP="00855EEF">
      <w:pPr>
        <w:pStyle w:val="Titre3"/>
      </w:pPr>
      <w:bookmarkStart w:id="2" w:name="_Toc457407959"/>
      <w:r w:rsidRPr="00753F13">
        <w:lastRenderedPageBreak/>
        <w:t>Caractéristiques techniques</w:t>
      </w:r>
      <w:bookmarkEnd w:id="2"/>
    </w:p>
    <w:p w14:paraId="20607C42" w14:textId="77777777" w:rsidR="005220CB" w:rsidRPr="00132956" w:rsidRDefault="00F92E86" w:rsidP="005220CB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5220CB" w:rsidRPr="00132956">
          <w:rPr>
            <w:rStyle w:val="Lienhypertexte"/>
            <w:noProof/>
            <w:color w:val="FF0000"/>
          </w:rPr>
          <w:t>Ctrl + clic pourrevenir au sommaire</w:t>
        </w:r>
      </w:hyperlink>
    </w:p>
    <w:p w14:paraId="308BAB9F" w14:textId="77777777" w:rsidR="00232321" w:rsidRPr="00657FA5" w:rsidRDefault="005C2E15" w:rsidP="00855EEF">
      <w:pPr>
        <w:rPr>
          <w:b/>
        </w:rPr>
      </w:pPr>
      <w:r w:rsidRPr="00657FA5">
        <w:rPr>
          <w:b/>
        </w:rPr>
        <w:t xml:space="preserve">Nom : </w:t>
      </w:r>
      <w:r w:rsidR="000F1509">
        <w:t>Chambre d’hôtel Eco-innovante</w:t>
      </w:r>
    </w:p>
    <w:p w14:paraId="7943BCB6" w14:textId="77777777" w:rsidR="00232321" w:rsidRPr="00657FA5" w:rsidRDefault="00232321" w:rsidP="00855EEF">
      <w:pPr>
        <w:rPr>
          <w:b/>
        </w:rPr>
      </w:pPr>
      <w:r w:rsidRPr="00657FA5">
        <w:rPr>
          <w:b/>
        </w:rPr>
        <w:t xml:space="preserve">Type : </w:t>
      </w:r>
      <w:r w:rsidR="000F1509">
        <w:t>BACEL2600</w:t>
      </w:r>
    </w:p>
    <w:p w14:paraId="36AB9D09" w14:textId="77777777" w:rsidR="00232321" w:rsidRPr="00657FA5" w:rsidRDefault="00232321" w:rsidP="00855EEF">
      <w:pPr>
        <w:rPr>
          <w:b/>
        </w:rPr>
      </w:pPr>
    </w:p>
    <w:p w14:paraId="70B4331D" w14:textId="77777777" w:rsidR="00232321" w:rsidRPr="00022FDA" w:rsidRDefault="00232321" w:rsidP="00855EEF">
      <w:pPr>
        <w:jc w:val="center"/>
      </w:pPr>
    </w:p>
    <w:p w14:paraId="4C19DF5D" w14:textId="77777777" w:rsidR="00177AFF" w:rsidRPr="005C2E15" w:rsidRDefault="00753F13" w:rsidP="00855EEF">
      <w:pPr>
        <w:pStyle w:val="Titre4"/>
      </w:pPr>
      <w:bookmarkStart w:id="3" w:name="_Toc457407960"/>
      <w:r>
        <w:t xml:space="preserve">Contenu </w:t>
      </w:r>
      <w:r w:rsidR="00177AFF" w:rsidRPr="005C2E15">
        <w:t>du colis</w:t>
      </w:r>
      <w:bookmarkEnd w:id="3"/>
    </w:p>
    <w:p w14:paraId="179AC822" w14:textId="77777777" w:rsidR="00543B6F" w:rsidRPr="005C2E15" w:rsidRDefault="00543B6F" w:rsidP="00855EEF"/>
    <w:p w14:paraId="27FC6F8F" w14:textId="77777777" w:rsidR="00E859CF" w:rsidRPr="004A3F84" w:rsidRDefault="004A3F84" w:rsidP="00855EEF">
      <w:r w:rsidRPr="004A3F84">
        <w:t>La cellule</w:t>
      </w:r>
      <w:r w:rsidR="00177AFF" w:rsidRPr="004A3F84">
        <w:t xml:space="preserve"> est </w:t>
      </w:r>
      <w:r w:rsidRPr="004A3F84">
        <w:t>livrée</w:t>
      </w:r>
      <w:r w:rsidR="005A52AE">
        <w:t xml:space="preserve"> </w:t>
      </w:r>
      <w:r w:rsidRPr="004A3F84">
        <w:t>sur une palette (dimension</w:t>
      </w:r>
      <w:r w:rsidR="00674246">
        <w:t>s</w:t>
      </w:r>
      <w:r w:rsidRPr="004A3F84">
        <w:t xml:space="preserve"> 200cm</w:t>
      </w:r>
      <w:r w:rsidR="00674246">
        <w:t xml:space="preserve"> </w:t>
      </w:r>
      <w:r w:rsidRPr="004A3F84">
        <w:t>x125</w:t>
      </w:r>
      <w:r w:rsidR="00E859CF" w:rsidRPr="004A3F84">
        <w:t xml:space="preserve">cm) </w:t>
      </w:r>
      <w:r w:rsidR="00985BA7">
        <w:t>recouverte d’</w:t>
      </w:r>
      <w:r w:rsidR="00934658" w:rsidRPr="004A3F84">
        <w:t>un</w:t>
      </w:r>
      <w:r w:rsidR="00177AFF" w:rsidRPr="004A3F84">
        <w:t xml:space="preserve"> carton </w:t>
      </w:r>
      <w:r w:rsidR="00E859CF" w:rsidRPr="004A3F84">
        <w:t>(dimension</w:t>
      </w:r>
      <w:r w:rsidR="00AC506D">
        <w:t>s</w:t>
      </w:r>
      <w:r w:rsidR="00E859CF" w:rsidRPr="004A3F84">
        <w:t xml:space="preserve"> </w:t>
      </w:r>
      <w:r w:rsidR="00AC506D">
        <w:t>2</w:t>
      </w:r>
      <w:r w:rsidRPr="004A3F84">
        <w:t>00cmx125cmx220</w:t>
      </w:r>
      <w:r w:rsidR="00E859CF" w:rsidRPr="004A3F84">
        <w:t xml:space="preserve">cm) pour un poids de </w:t>
      </w:r>
      <w:r w:rsidR="00985BA7">
        <w:t>2</w:t>
      </w:r>
      <w:r w:rsidR="00E859CF" w:rsidRPr="004A3F84">
        <w:t>50Kg environ</w:t>
      </w:r>
      <w:r>
        <w:t>.</w:t>
      </w:r>
    </w:p>
    <w:p w14:paraId="1A508510" w14:textId="77777777" w:rsidR="004A3F84" w:rsidRDefault="004A3F84" w:rsidP="008044F1">
      <w:pPr>
        <w:jc w:val="both"/>
      </w:pPr>
    </w:p>
    <w:p w14:paraId="1E0D6E90" w14:textId="77777777" w:rsidR="004A3F84" w:rsidRDefault="004A3F84" w:rsidP="008044F1">
      <w:pPr>
        <w:jc w:val="both"/>
      </w:pPr>
      <w:r>
        <w:t xml:space="preserve">La </w:t>
      </w:r>
      <w:r w:rsidR="00985BA7">
        <w:t>mallette contenant les composants EnOcéan</w:t>
      </w:r>
      <w:r>
        <w:t xml:space="preserve"> est livré</w:t>
      </w:r>
      <w:r w:rsidR="005A52AE">
        <w:t>e</w:t>
      </w:r>
      <w:r>
        <w:t xml:space="preserve"> dans un carton (dimension : 60cmx60cmx30cm).</w:t>
      </w:r>
    </w:p>
    <w:p w14:paraId="04574330" w14:textId="77777777" w:rsidR="004A3F84" w:rsidRDefault="004A3F84" w:rsidP="008044F1">
      <w:pPr>
        <w:jc w:val="both"/>
      </w:pPr>
    </w:p>
    <w:p w14:paraId="22B936BF" w14:textId="77777777" w:rsidR="008044F1" w:rsidRPr="008044F1" w:rsidRDefault="008044F1" w:rsidP="008044F1">
      <w:pPr>
        <w:jc w:val="both"/>
        <w:rPr>
          <w:rFonts w:eastAsia="Calibri"/>
          <w:lang w:eastAsia="en-US"/>
        </w:rPr>
      </w:pPr>
      <w:r w:rsidRPr="008044F1">
        <w:rPr>
          <w:rFonts w:eastAsia="Calibri"/>
          <w:lang w:eastAsia="en-US"/>
        </w:rPr>
        <w:t xml:space="preserve">Ce système didactique est composé d’une cellule 3D </w:t>
      </w:r>
      <w:r w:rsidR="00985BA7">
        <w:rPr>
          <w:rFonts w:eastAsia="Calibri"/>
          <w:lang w:eastAsia="en-US"/>
        </w:rPr>
        <w:t>(</w:t>
      </w:r>
      <w:r w:rsidRPr="008044F1">
        <w:rPr>
          <w:rFonts w:eastAsia="Calibri"/>
          <w:lang w:eastAsia="en-US"/>
        </w:rPr>
        <w:t xml:space="preserve">châssis rigide sur roulettes représentant une chambre d’hôtel </w:t>
      </w:r>
      <w:r w:rsidR="00985BA7" w:rsidRPr="008044F1">
        <w:rPr>
          <w:rFonts w:eastAsia="Calibri"/>
          <w:lang w:eastAsia="en-US"/>
        </w:rPr>
        <w:t>câblée</w:t>
      </w:r>
      <w:r w:rsidR="00985BA7">
        <w:rPr>
          <w:rFonts w:eastAsia="Calibri"/>
          <w:lang w:eastAsia="en-US"/>
        </w:rPr>
        <w:t xml:space="preserve"> de façon</w:t>
      </w:r>
      <w:r w:rsidR="005A52AE">
        <w:rPr>
          <w:rFonts w:eastAsia="Calibri"/>
          <w:lang w:eastAsia="en-US"/>
        </w:rPr>
        <w:t xml:space="preserve"> </w:t>
      </w:r>
      <w:r w:rsidRPr="008044F1">
        <w:rPr>
          <w:rFonts w:eastAsia="Calibri"/>
          <w:lang w:eastAsia="en-US"/>
        </w:rPr>
        <w:t>traditionnelle</w:t>
      </w:r>
      <w:r w:rsidR="00985BA7">
        <w:rPr>
          <w:rFonts w:eastAsia="Calibri"/>
          <w:lang w:eastAsia="en-US"/>
        </w:rPr>
        <w:t>),</w:t>
      </w:r>
      <w:r w:rsidR="00AC506D">
        <w:rPr>
          <w:rFonts w:eastAsia="Calibri"/>
          <w:lang w:eastAsia="en-US"/>
        </w:rPr>
        <w:t xml:space="preserve"> </w:t>
      </w:r>
      <w:r w:rsidR="008E4466">
        <w:rPr>
          <w:rFonts w:eastAsia="Calibri"/>
          <w:lang w:eastAsia="en-US"/>
        </w:rPr>
        <w:t xml:space="preserve">ainsi que </w:t>
      </w:r>
      <w:r w:rsidRPr="008044F1">
        <w:rPr>
          <w:rFonts w:eastAsia="Calibri"/>
          <w:lang w:eastAsia="en-US"/>
        </w:rPr>
        <w:t>de divers constituants</w:t>
      </w:r>
      <w:r w:rsidR="005A52AE">
        <w:rPr>
          <w:rFonts w:eastAsia="Calibri"/>
          <w:lang w:eastAsia="en-US"/>
        </w:rPr>
        <w:t xml:space="preserve"> </w:t>
      </w:r>
      <w:r w:rsidR="008E4466">
        <w:rPr>
          <w:rFonts w:eastAsia="Calibri"/>
          <w:lang w:eastAsia="en-US"/>
        </w:rPr>
        <w:t>p</w:t>
      </w:r>
      <w:r w:rsidR="00985BA7">
        <w:rPr>
          <w:rFonts w:eastAsia="Calibri"/>
          <w:lang w:eastAsia="en-US"/>
        </w:rPr>
        <w:t>lacés dans une mallette</w:t>
      </w:r>
      <w:r w:rsidRPr="008044F1">
        <w:rPr>
          <w:rFonts w:eastAsia="Calibri"/>
          <w:lang w:eastAsia="en-US"/>
        </w:rPr>
        <w:t xml:space="preserve"> permettant la r</w:t>
      </w:r>
      <w:r w:rsidR="008E4466">
        <w:rPr>
          <w:rFonts w:eastAsia="Calibri"/>
          <w:lang w:eastAsia="en-US"/>
        </w:rPr>
        <w:t>énovation de la chambre d’hôtel. Pour finir</w:t>
      </w:r>
      <w:r w:rsidRPr="008044F1">
        <w:rPr>
          <w:rFonts w:eastAsia="Calibri"/>
          <w:lang w:eastAsia="en-US"/>
        </w:rPr>
        <w:t xml:space="preserve"> des documents d’accompagnements </w:t>
      </w:r>
      <w:r w:rsidR="008E4466">
        <w:rPr>
          <w:rFonts w:eastAsia="Calibri"/>
          <w:lang w:eastAsia="en-US"/>
        </w:rPr>
        <w:t xml:space="preserve">regroupant </w:t>
      </w:r>
      <w:r w:rsidRPr="008044F1">
        <w:rPr>
          <w:rFonts w:eastAsia="Calibri"/>
          <w:lang w:eastAsia="en-US"/>
        </w:rPr>
        <w:t xml:space="preserve">(Dossiers technique, pédagogique et ressources) </w:t>
      </w:r>
      <w:r w:rsidR="008E4466">
        <w:rPr>
          <w:rFonts w:eastAsia="Calibri"/>
          <w:lang w:eastAsia="en-US"/>
        </w:rPr>
        <w:t>sont joints au produit.</w:t>
      </w:r>
    </w:p>
    <w:p w14:paraId="3675FA9B" w14:textId="77777777" w:rsidR="008044F1" w:rsidRPr="00625F89" w:rsidRDefault="008044F1" w:rsidP="00855EEF">
      <w:pPr>
        <w:rPr>
          <w:highlight w:val="yellow"/>
        </w:rPr>
      </w:pPr>
    </w:p>
    <w:p w14:paraId="671BCF24" w14:textId="77777777" w:rsidR="00177AFF" w:rsidRPr="000F1509" w:rsidRDefault="000F1509" w:rsidP="00855EEF">
      <w:r w:rsidRPr="000F1509">
        <w:t xml:space="preserve">Dans la </w:t>
      </w:r>
      <w:r w:rsidR="008E4466">
        <w:t>mallette</w:t>
      </w:r>
      <w:r w:rsidR="005A52AE">
        <w:t xml:space="preserve"> </w:t>
      </w:r>
      <w:r w:rsidR="00E859CF" w:rsidRPr="000F1509">
        <w:t>sont placés les éléments suivants :</w:t>
      </w:r>
    </w:p>
    <w:p w14:paraId="30E6992E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Bouton poussoir à bascule</w:t>
      </w:r>
    </w:p>
    <w:p w14:paraId="198F5247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 xml:space="preserve">Bascule double </w:t>
      </w:r>
    </w:p>
    <w:p w14:paraId="2A543C18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Contact de fenêtre</w:t>
      </w:r>
    </w:p>
    <w:p w14:paraId="7C923770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 xml:space="preserve">Interrupteur à commande par carte </w:t>
      </w:r>
    </w:p>
    <w:p w14:paraId="1065B1E9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Détecteur de fumée</w:t>
      </w:r>
    </w:p>
    <w:p w14:paraId="2866F29D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Détecteur de mouvement et de luminosité</w:t>
      </w:r>
    </w:p>
    <w:p w14:paraId="10764901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Sonde radio de luminosité extérieur</w:t>
      </w:r>
    </w:p>
    <w:p w14:paraId="24DB6848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 xml:space="preserve">Thermostat Radio </w:t>
      </w:r>
    </w:p>
    <w:p w14:paraId="103C5F7C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Actionneur relais</w:t>
      </w:r>
    </w:p>
    <w:p w14:paraId="7727DCE7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Indicateur de niveau de signal EnOcéan</w:t>
      </w:r>
    </w:p>
    <w:p w14:paraId="4F528759" w14:textId="77777777" w:rsidR="009811F3" w:rsidRDefault="005A52AE" w:rsidP="009811F3">
      <w:pPr>
        <w:pStyle w:val="Paragraphedeliste"/>
        <w:numPr>
          <w:ilvl w:val="0"/>
          <w:numId w:val="18"/>
        </w:numPr>
      </w:pPr>
      <w:r>
        <w:t xml:space="preserve">Box domotique </w:t>
      </w:r>
      <w:r w:rsidR="009811F3">
        <w:t xml:space="preserve"> </w:t>
      </w:r>
      <w:r>
        <w:t>EE</w:t>
      </w:r>
      <w:r w:rsidR="009811F3">
        <w:t>DOMUS</w:t>
      </w:r>
      <w:r>
        <w:t>+</w:t>
      </w:r>
    </w:p>
    <w:p w14:paraId="2C1F3DDF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Compteur d’énergie</w:t>
      </w:r>
      <w:r w:rsidR="008E4466">
        <w:t>, tores</w:t>
      </w:r>
      <w:r>
        <w:t xml:space="preserve"> et disjoncteur</w:t>
      </w:r>
      <w:r w:rsidR="008E4466">
        <w:t>s</w:t>
      </w:r>
    </w:p>
    <w:p w14:paraId="45955400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AD7154" wp14:editId="63E185E5">
            <wp:simplePos x="0" y="0"/>
            <wp:positionH relativeFrom="column">
              <wp:posOffset>1343660</wp:posOffset>
            </wp:positionH>
            <wp:positionV relativeFrom="paragraph">
              <wp:posOffset>5485130</wp:posOffset>
            </wp:positionV>
            <wp:extent cx="4495165" cy="2609850"/>
            <wp:effectExtent l="0" t="0" r="0" b="0"/>
            <wp:wrapNone/>
            <wp:docPr id="3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Interface USB </w:t>
      </w:r>
      <w:r w:rsidR="008E4466">
        <w:t>EnOcéan</w:t>
      </w:r>
    </w:p>
    <w:p w14:paraId="0CC4627D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Tablette</w:t>
      </w:r>
      <w:r w:rsidR="008E4466">
        <w:t xml:space="preserve"> tactile</w:t>
      </w:r>
    </w:p>
    <w:p w14:paraId="65030AC2" w14:textId="77777777" w:rsidR="009811F3" w:rsidRDefault="009811F3" w:rsidP="009811F3">
      <w:pPr>
        <w:pStyle w:val="Paragraphedeliste"/>
        <w:numPr>
          <w:ilvl w:val="0"/>
          <w:numId w:val="18"/>
        </w:numPr>
      </w:pPr>
      <w:r>
        <w:t>Simulateur de comptage d’énergie</w:t>
      </w:r>
      <w:r w:rsidR="008E4466">
        <w:t xml:space="preserve"> (Gaz et Eau)</w:t>
      </w:r>
    </w:p>
    <w:p w14:paraId="40C09AE7" w14:textId="77777777" w:rsidR="009811F3" w:rsidRDefault="009811F3" w:rsidP="00855EEF"/>
    <w:p w14:paraId="3803755F" w14:textId="77777777" w:rsidR="009811F3" w:rsidRDefault="009811F3" w:rsidP="00855EEF">
      <w:r>
        <w:rPr>
          <w:noProof/>
        </w:rPr>
        <w:drawing>
          <wp:anchor distT="0" distB="0" distL="114300" distR="114300" simplePos="0" relativeHeight="251658240" behindDoc="0" locked="0" layoutInCell="1" allowOverlap="1" wp14:anchorId="5DDA8EFC" wp14:editId="24AC4FDC">
            <wp:simplePos x="0" y="0"/>
            <wp:positionH relativeFrom="column">
              <wp:posOffset>1102995</wp:posOffset>
            </wp:positionH>
            <wp:positionV relativeFrom="paragraph">
              <wp:posOffset>133985</wp:posOffset>
            </wp:positionV>
            <wp:extent cx="4490720" cy="2604135"/>
            <wp:effectExtent l="0" t="0" r="0" b="0"/>
            <wp:wrapNone/>
            <wp:docPr id="5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BA951A" w14:textId="77777777" w:rsidR="009811F3" w:rsidRDefault="009811F3" w:rsidP="00855EEF"/>
    <w:p w14:paraId="4BF6ED3F" w14:textId="77777777" w:rsidR="009811F3" w:rsidRDefault="009811F3" w:rsidP="00855EEF"/>
    <w:p w14:paraId="5AF86BD1" w14:textId="77777777" w:rsidR="009811F3" w:rsidRDefault="009811F3" w:rsidP="00855EEF"/>
    <w:p w14:paraId="074D1A47" w14:textId="77777777" w:rsidR="009811F3" w:rsidRDefault="009811F3" w:rsidP="00855EEF"/>
    <w:p w14:paraId="33F5D81B" w14:textId="77777777" w:rsidR="009811F3" w:rsidRDefault="009811F3" w:rsidP="00855EEF"/>
    <w:p w14:paraId="79705421" w14:textId="77777777" w:rsidR="009811F3" w:rsidRDefault="009811F3" w:rsidP="00855EEF"/>
    <w:p w14:paraId="65586B66" w14:textId="77777777" w:rsidR="009811F3" w:rsidRDefault="009811F3" w:rsidP="00855EEF"/>
    <w:p w14:paraId="0C1D1A2D" w14:textId="77777777" w:rsidR="009811F3" w:rsidRDefault="009811F3" w:rsidP="00855EEF"/>
    <w:p w14:paraId="5381D5F6" w14:textId="77777777" w:rsidR="009811F3" w:rsidRDefault="009811F3" w:rsidP="00855EEF"/>
    <w:p w14:paraId="36FA1F40" w14:textId="77777777" w:rsidR="009811F3" w:rsidRDefault="009811F3" w:rsidP="00855EEF"/>
    <w:p w14:paraId="348DAEC5" w14:textId="77777777" w:rsidR="009811F3" w:rsidRDefault="009811F3" w:rsidP="00855EEF"/>
    <w:p w14:paraId="3A769136" w14:textId="77777777" w:rsidR="009811F3" w:rsidRDefault="009811F3" w:rsidP="00855EEF"/>
    <w:p w14:paraId="71AD8FB1" w14:textId="77777777" w:rsidR="009811F3" w:rsidRDefault="009811F3" w:rsidP="00855EEF"/>
    <w:p w14:paraId="2A6E79A8" w14:textId="77777777" w:rsidR="009811F3" w:rsidRDefault="009811F3" w:rsidP="00855EEF"/>
    <w:p w14:paraId="6B3DDB59" w14:textId="77777777" w:rsidR="009811F3" w:rsidRDefault="009811F3" w:rsidP="00855EEF"/>
    <w:p w14:paraId="3F14E3D0" w14:textId="77777777" w:rsidR="009811F3" w:rsidRDefault="009811F3" w:rsidP="00855EEF"/>
    <w:p w14:paraId="1F746D6B" w14:textId="77777777" w:rsidR="00855EEF" w:rsidRPr="005C2E15" w:rsidRDefault="00855EEF" w:rsidP="00855EEF">
      <w:pPr>
        <w:pStyle w:val="Titre4"/>
      </w:pPr>
      <w:bookmarkStart w:id="4" w:name="_Toc457407961"/>
      <w:r>
        <w:lastRenderedPageBreak/>
        <w:t>Manutention</w:t>
      </w:r>
      <w:bookmarkEnd w:id="4"/>
    </w:p>
    <w:p w14:paraId="509666F4" w14:textId="77777777" w:rsidR="00625F89" w:rsidRDefault="00625F89" w:rsidP="00855EEF"/>
    <w:p w14:paraId="34F88A9D" w14:textId="77777777" w:rsidR="00177AFF" w:rsidRPr="00501160" w:rsidRDefault="00177AFF" w:rsidP="00855EEF">
      <w:r w:rsidRPr="00501160">
        <w:t>Cet ensemble est fragile et doi</w:t>
      </w:r>
      <w:r w:rsidR="005C2E15" w:rsidRPr="00501160">
        <w:t>t être manipulé avec précaution</w:t>
      </w:r>
      <w:r w:rsidRPr="00501160">
        <w:t>. Vous devez conserver l'emballage qui vous sera utile pour tout retour de matériel</w:t>
      </w:r>
      <w:r w:rsidR="006D6B5A" w:rsidRPr="00501160">
        <w:t>. T</w:t>
      </w:r>
      <w:r w:rsidRPr="00501160">
        <w:t>out emballage qui ne sera pas d’o</w:t>
      </w:r>
      <w:r w:rsidR="00657FA5" w:rsidRPr="00501160">
        <w:t>rigine sera remplacé et facturé</w:t>
      </w:r>
      <w:r w:rsidRPr="00501160">
        <w:t xml:space="preserve"> lors du retour du matériel.</w:t>
      </w:r>
    </w:p>
    <w:p w14:paraId="3DEA790F" w14:textId="77777777" w:rsidR="00AC3190" w:rsidRPr="00625F89" w:rsidRDefault="00AC3190" w:rsidP="00855EEF">
      <w:pPr>
        <w:rPr>
          <w:highlight w:val="yellow"/>
        </w:rPr>
      </w:pPr>
    </w:p>
    <w:p w14:paraId="67330DFD" w14:textId="77777777" w:rsidR="001D336F" w:rsidRDefault="00657FA5" w:rsidP="00855EEF">
      <w:pPr>
        <w:rPr>
          <w:b/>
        </w:rPr>
      </w:pPr>
      <w:r w:rsidRPr="00501160">
        <w:rPr>
          <w:b/>
        </w:rPr>
        <w:t>La manutention de</w:t>
      </w:r>
      <w:r w:rsidR="005A52AE">
        <w:rPr>
          <w:b/>
        </w:rPr>
        <w:t xml:space="preserve"> </w:t>
      </w:r>
      <w:r w:rsidR="00501160">
        <w:rPr>
          <w:b/>
        </w:rPr>
        <w:t>la Chambre</w:t>
      </w:r>
      <w:r w:rsidR="00E859CF" w:rsidRPr="00501160">
        <w:rPr>
          <w:b/>
        </w:rPr>
        <w:t xml:space="preserve"> doit </w:t>
      </w:r>
      <w:r w:rsidR="00501160">
        <w:rPr>
          <w:b/>
        </w:rPr>
        <w:t>se</w:t>
      </w:r>
      <w:r w:rsidR="003A5672">
        <w:rPr>
          <w:b/>
        </w:rPr>
        <w:t xml:space="preserve"> faire impérativement par six</w:t>
      </w:r>
      <w:r w:rsidR="00E859CF" w:rsidRPr="00501160">
        <w:rPr>
          <w:b/>
        </w:rPr>
        <w:t xml:space="preserve"> personnes.</w:t>
      </w:r>
    </w:p>
    <w:p w14:paraId="2CAC7F13" w14:textId="77777777" w:rsidR="00573BEF" w:rsidRPr="00573BEF" w:rsidRDefault="00573BEF" w:rsidP="00855EEF"/>
    <w:p w14:paraId="7093BF69" w14:textId="77777777" w:rsidR="00573BEF" w:rsidRPr="00573BEF" w:rsidRDefault="00573BEF" w:rsidP="00855EEF"/>
    <w:p w14:paraId="6F23123B" w14:textId="77777777" w:rsidR="00855EEF" w:rsidRDefault="009110E3" w:rsidP="009110E3">
      <w:pPr>
        <w:pStyle w:val="Titre4"/>
      </w:pPr>
      <w:bookmarkStart w:id="5" w:name="_Toc457407962"/>
      <w:r>
        <w:t>Caractéristiques Dimensionnelles</w:t>
      </w:r>
      <w:bookmarkEnd w:id="5"/>
    </w:p>
    <w:p w14:paraId="2F7F61A3" w14:textId="77777777" w:rsidR="009110E3" w:rsidRDefault="009110E3" w:rsidP="00855EEF"/>
    <w:p w14:paraId="44D17BF6" w14:textId="77777777" w:rsidR="009110E3" w:rsidRDefault="00501160" w:rsidP="00855EEF">
      <w:r>
        <w:t>Les dimensions de la chambre sont :</w:t>
      </w:r>
      <w:r w:rsidR="004A3F84">
        <w:t xml:space="preserve"> 200cmx175cmx110c</w:t>
      </w:r>
      <w:r>
        <w:t>m</w:t>
      </w:r>
    </w:p>
    <w:p w14:paraId="338D6CBA" w14:textId="77777777" w:rsidR="009110E3" w:rsidRDefault="009110E3" w:rsidP="00855EEF"/>
    <w:p w14:paraId="5390E5AC" w14:textId="77777777" w:rsidR="009110E3" w:rsidRPr="00855EEF" w:rsidRDefault="009110E3" w:rsidP="00855EEF"/>
    <w:p w14:paraId="78C7E9F9" w14:textId="77777777" w:rsidR="00232321" w:rsidRPr="00FE34C7" w:rsidRDefault="00543B6F" w:rsidP="00855EEF">
      <w:pPr>
        <w:pStyle w:val="Titre4"/>
      </w:pPr>
      <w:bookmarkStart w:id="6" w:name="_Toc457407963"/>
      <w:r w:rsidRPr="00FE34C7">
        <w:t>Caractéristiques</w:t>
      </w:r>
      <w:r w:rsidR="00855EEF">
        <w:t xml:space="preserve"> électriques</w:t>
      </w:r>
      <w:bookmarkEnd w:id="6"/>
    </w:p>
    <w:p w14:paraId="2867E447" w14:textId="77777777" w:rsidR="00232321" w:rsidRPr="005C2E15" w:rsidRDefault="00232321" w:rsidP="00855EEF"/>
    <w:p w14:paraId="34AD4425" w14:textId="77777777" w:rsidR="00232321" w:rsidRPr="000F1509" w:rsidRDefault="000F1509" w:rsidP="00855EEF">
      <w:r w:rsidRPr="000F1509">
        <w:t xml:space="preserve">Alimentation </w:t>
      </w:r>
      <w:r w:rsidR="008E4466">
        <w:t xml:space="preserve">au réseau </w:t>
      </w:r>
      <w:r w:rsidRPr="000F1509">
        <w:t>2</w:t>
      </w:r>
      <w:r w:rsidR="008E4466">
        <w:t>3</w:t>
      </w:r>
      <w:r w:rsidR="002905AC">
        <w:t>0</w:t>
      </w:r>
      <w:r w:rsidR="008E4466">
        <w:t>V</w:t>
      </w:r>
    </w:p>
    <w:p w14:paraId="761C1CCD" w14:textId="77777777" w:rsidR="00543B6F" w:rsidRPr="005C2E15" w:rsidRDefault="00543B6F" w:rsidP="00855EEF"/>
    <w:p w14:paraId="2F89CAC0" w14:textId="77777777" w:rsidR="00543B6F" w:rsidRPr="005C2E15" w:rsidRDefault="00543B6F" w:rsidP="00855EEF"/>
    <w:p w14:paraId="5433FF57" w14:textId="77777777" w:rsidR="00543B6F" w:rsidRPr="005C2E15" w:rsidRDefault="00543B6F" w:rsidP="00855EEF">
      <w:pPr>
        <w:pStyle w:val="Titre4"/>
      </w:pPr>
      <w:bookmarkStart w:id="7" w:name="_Toc457407964"/>
      <w:r w:rsidRPr="005C2E15">
        <w:t>Fin de vie du produit</w:t>
      </w:r>
      <w:bookmarkEnd w:id="7"/>
    </w:p>
    <w:p w14:paraId="69D79368" w14:textId="77777777" w:rsidR="00543B6F" w:rsidRPr="005C2E15" w:rsidRDefault="00543B6F" w:rsidP="00855EEF"/>
    <w:p w14:paraId="0E3EDEB7" w14:textId="77777777" w:rsidR="001A7CAE" w:rsidRDefault="00A22258" w:rsidP="00855EEF">
      <w:r w:rsidRPr="000F1509">
        <w:t>En fin de vie le produit devra être recyclé il sera soit renvoyé à DMS soit confié à une entreprise qualifiée.</w:t>
      </w:r>
    </w:p>
    <w:p w14:paraId="1CF2D578" w14:textId="77777777" w:rsidR="001A7CAE" w:rsidRDefault="001A7CAE" w:rsidP="00855EEF"/>
    <w:p w14:paraId="2AF41EE8" w14:textId="77777777" w:rsidR="001A7CAE" w:rsidRDefault="001A7CAE" w:rsidP="00855EEF"/>
    <w:p w14:paraId="72527A9A" w14:textId="77777777" w:rsidR="001A7CAE" w:rsidRDefault="001A7CAE" w:rsidP="00855EEF"/>
    <w:p w14:paraId="61365B5B" w14:textId="77777777" w:rsidR="001A7CAE" w:rsidRDefault="001A7CAE" w:rsidP="00855EEF"/>
    <w:p w14:paraId="7D5BA42C" w14:textId="77777777" w:rsidR="001A7CAE" w:rsidRDefault="001A7CAE" w:rsidP="00855EEF"/>
    <w:p w14:paraId="3FB61E53" w14:textId="77777777" w:rsidR="001A7CAE" w:rsidRDefault="001A7CAE" w:rsidP="00855EEF"/>
    <w:p w14:paraId="48B6372F" w14:textId="77777777" w:rsidR="001A7CAE" w:rsidRDefault="001A7CAE" w:rsidP="00855EEF"/>
    <w:p w14:paraId="116FE888" w14:textId="77777777" w:rsidR="001A7CAE" w:rsidRDefault="001A7CAE" w:rsidP="00855EEF"/>
    <w:p w14:paraId="0D3876D0" w14:textId="77777777" w:rsidR="001A7CAE" w:rsidRDefault="001A7CAE" w:rsidP="00855EEF"/>
    <w:p w14:paraId="4A32AF07" w14:textId="77777777" w:rsidR="001A7CAE" w:rsidRDefault="001A7CAE" w:rsidP="00855EEF"/>
    <w:p w14:paraId="1571727E" w14:textId="77777777" w:rsidR="001A7CAE" w:rsidRDefault="001A7CAE" w:rsidP="00855EEF"/>
    <w:p w14:paraId="3C42022C" w14:textId="77777777" w:rsidR="001A7CAE" w:rsidRDefault="001A7CAE" w:rsidP="00855EEF"/>
    <w:p w14:paraId="4B5A26E1" w14:textId="77777777" w:rsidR="001A7CAE" w:rsidRDefault="001A7CAE" w:rsidP="00855EEF"/>
    <w:p w14:paraId="5C9257DC" w14:textId="77777777" w:rsidR="001A7CAE" w:rsidRDefault="001A7CAE" w:rsidP="00855EEF"/>
    <w:p w14:paraId="75416FC1" w14:textId="77777777" w:rsidR="001A7CAE" w:rsidRPr="005C2E15" w:rsidRDefault="00855EEF" w:rsidP="00855EEF">
      <w:r>
        <w:br w:type="page"/>
      </w:r>
    </w:p>
    <w:p w14:paraId="6A694156" w14:textId="77777777" w:rsidR="00232321" w:rsidRPr="005C2E15" w:rsidRDefault="00F92E86" w:rsidP="00855EEF">
      <w:pPr>
        <w:pStyle w:val="Titre3"/>
      </w:pPr>
      <w:bookmarkStart w:id="8" w:name="_Toc457407966"/>
      <w:r>
        <w:rPr>
          <w:noProof/>
        </w:rPr>
        <w:lastRenderedPageBreak/>
        <w:pict w14:anchorId="01807D7F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3" type="#_x0000_t172" style="position:absolute;left:0;text-align:left;margin-left:117pt;margin-top:106.35pt;width:298.05pt;height:526.85pt;z-index:251667456" adj="13532" fillcolor="red" strokecolor="red">
            <v:fill opacity="26870f"/>
            <v:shadow color="#868686"/>
            <v:textpath style="font-family:&quot;Arial Black&quot;;v-text-kern:t" trim="t" fitpath="t" string="Spécimen"/>
          </v:shape>
        </w:pict>
      </w:r>
      <w:r w:rsidR="008B7EB9">
        <w:t>D</w:t>
      </w:r>
      <w:r w:rsidR="00232321" w:rsidRPr="005C2E15">
        <w:t>éclaration de conformité CE</w:t>
      </w:r>
      <w:bookmarkEnd w:id="8"/>
    </w:p>
    <w:p w14:paraId="62FC74C1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0A17FB44" w14:textId="77777777" w:rsidR="002905AC" w:rsidRPr="00632871" w:rsidRDefault="00F92E86" w:rsidP="002905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95B2B0F">
          <v:rect id="_x0000_s1027" style="position:absolute;margin-left:13.2pt;margin-top:11.5pt;width:483.75pt;height:634.5pt;z-index:251662336" filled="f" strokecolor="#62b0c6" strokeweight="6pt">
            <v:stroke linestyle="thickBetweenThin"/>
          </v:rect>
        </w:pict>
      </w:r>
    </w:p>
    <w:p w14:paraId="550F0970" w14:textId="77777777" w:rsidR="002905AC" w:rsidRDefault="002905AC" w:rsidP="002905AC">
      <w:pPr>
        <w:ind w:left="708"/>
        <w:jc w:val="center"/>
        <w:rPr>
          <w:rFonts w:ascii="Arial" w:hAnsi="Arial" w:cs="Arial"/>
          <w:sz w:val="24"/>
          <w:szCs w:val="24"/>
        </w:rPr>
      </w:pPr>
    </w:p>
    <w:p w14:paraId="3CE9EE32" w14:textId="77777777" w:rsidR="002905AC" w:rsidRDefault="002905AC" w:rsidP="002905AC">
      <w:pPr>
        <w:ind w:left="708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98FA195" wp14:editId="1636D335">
            <wp:simplePos x="0" y="0"/>
            <wp:positionH relativeFrom="column">
              <wp:posOffset>3857625</wp:posOffset>
            </wp:positionH>
            <wp:positionV relativeFrom="paragraph">
              <wp:posOffset>6322060</wp:posOffset>
            </wp:positionV>
            <wp:extent cx="245364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466" y="21224"/>
                <wp:lineTo x="21466" y="0"/>
                <wp:lineTo x="0" y="0"/>
              </wp:wrapPolygon>
            </wp:wrapTight>
            <wp:docPr id="4" name="Image 4" descr="cid:image001.png@01D1BB44.F2C5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1.png@01D1BB44.F2C5E2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E86">
        <w:rPr>
          <w:rFonts w:ascii="Arial" w:hAnsi="Arial" w:cs="Arial"/>
          <w:noProof/>
          <w:sz w:val="24"/>
          <w:szCs w:val="24"/>
        </w:rPr>
        <w:pict w14:anchorId="50515851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95pt;margin-top:487.95pt;width:286.05pt;height:115.25pt;z-index:251664384;mso-position-horizontal-relative:text;mso-position-vertical-relative:text" filled="f" stroked="f">
            <v:textbox style="mso-next-textbox:#_x0000_s1029" inset=".5mm,.3mm,.5mm,.3mm">
              <w:txbxContent>
                <w:p w14:paraId="4AFE181B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Fait à Toulouse, le </w:t>
                  </w:r>
                  <w:r w:rsidR="00205E84"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instrText xml:space="preserve"> TIME \@ "d MMMM yyyy" </w:instrText>
                  </w:r>
                  <w:r w:rsidR="00205E84"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separate"/>
                  </w:r>
                  <w:r w:rsidR="00F92E86"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t>14 février 2017</w:t>
                  </w:r>
                  <w:r w:rsidR="00205E84">
                    <w:rPr>
                      <w:rFonts w:ascii="Arial" w:hAnsi="Arial" w:cs="Arial"/>
                      <w:b/>
                      <w:sz w:val="24"/>
                      <w:szCs w:val="24"/>
                    </w:rPr>
                    <w:fldChar w:fldCharType="end"/>
                  </w:r>
                </w:p>
                <w:p w14:paraId="10EFA3DF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546E503E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27093723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Nom 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DELIS</w:t>
                  </w: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  <w:t>Signature</w:t>
                  </w:r>
                </w:p>
                <w:p w14:paraId="279500AC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Prénom 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Isabelle</w:t>
                  </w:r>
                </w:p>
                <w:p w14:paraId="1A47A0DA" w14:textId="77777777" w:rsidR="002905AC" w:rsidRPr="00CE202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E202C">
                    <w:rPr>
                      <w:rFonts w:ascii="Arial" w:hAnsi="Arial" w:cs="Arial"/>
                      <w:b/>
                      <w:sz w:val="24"/>
                      <w:szCs w:val="24"/>
                    </w:rPr>
                    <w:t>Position : Responsable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administrative</w:t>
                  </w:r>
                </w:p>
                <w:p w14:paraId="48F280EB" w14:textId="77777777" w:rsidR="002905A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Signataire et détenteur du dossier technique</w:t>
                  </w:r>
                </w:p>
                <w:p w14:paraId="1A489A47" w14:textId="77777777" w:rsidR="002905A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BB600E1" wp14:editId="704C8F54">
            <wp:simplePos x="0" y="0"/>
            <wp:positionH relativeFrom="column">
              <wp:posOffset>1645285</wp:posOffset>
            </wp:positionH>
            <wp:positionV relativeFrom="paragraph">
              <wp:posOffset>90170</wp:posOffset>
            </wp:positionV>
            <wp:extent cx="3162300" cy="1112520"/>
            <wp:effectExtent l="0" t="0" r="0" b="0"/>
            <wp:wrapNone/>
            <wp:docPr id="1" name="Image 1" descr="DMS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MS WW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E86">
        <w:rPr>
          <w:rFonts w:ascii="Arial" w:hAnsi="Arial" w:cs="Arial"/>
          <w:noProof/>
          <w:sz w:val="24"/>
          <w:szCs w:val="24"/>
        </w:rPr>
        <w:pict w14:anchorId="44237051">
          <v:shape id="_x0000_s1028" type="#_x0000_t202" style="position:absolute;left:0;text-align:left;margin-left:27pt;margin-top:225.9pt;width:450.75pt;height:281.8pt;z-index:251663360;mso-position-horizontal-relative:text;mso-position-vertical-relative:text" filled="f" stroked="f">
            <v:textbox style="mso-next-textbox:#_x0000_s1028" inset=".5mm,.3mm,.5mm,.3mm">
              <w:txbxContent>
                <w:p w14:paraId="10957B0C" w14:textId="77777777" w:rsidR="002905AC" w:rsidRPr="00223566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La Société DMS, déclare ci-après que :</w:t>
                  </w:r>
                </w:p>
                <w:p w14:paraId="519E2A57" w14:textId="77777777" w:rsidR="002905AC" w:rsidRPr="00223566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3BCB212D" w14:textId="77777777" w:rsidR="002905AC" w:rsidRPr="00223566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La machine référencée ci-dessous :</w:t>
                  </w:r>
                </w:p>
                <w:p w14:paraId="7AC47F74" w14:textId="77777777" w:rsidR="002905AC" w:rsidRPr="00223566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5F5A899D" w14:textId="77777777" w:rsidR="002905AC" w:rsidRDefault="002905AC" w:rsidP="002905AC">
                  <w:pPr>
                    <w:ind w:left="567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Nom 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8A2B5D">
                    <w:rPr>
                      <w:rFonts w:ascii="Arial" w:hAnsi="Arial" w:cs="Arial"/>
                      <w:b/>
                      <w:sz w:val="24"/>
                      <w:szCs w:val="24"/>
                    </w:rPr>
                    <w:t>Chambre d’hôtel Eco-i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nnovante &amp; Kit domotique EnOcéan</w:t>
                  </w:r>
                </w:p>
                <w:p w14:paraId="2F5E2B45" w14:textId="77777777" w:rsidR="002905AC" w:rsidRDefault="002905AC" w:rsidP="002905AC">
                  <w:pPr>
                    <w:ind w:left="567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Type : </w:t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  <w:t>BACEL2600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</w:p>
                <w:p w14:paraId="4AAECABC" w14:textId="77777777" w:rsidR="002905AC" w:rsidRPr="00223566" w:rsidRDefault="002905AC" w:rsidP="002905AC">
                  <w:pPr>
                    <w:ind w:left="567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Numéro de série :</w:t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0001</w:t>
                  </w:r>
                </w:p>
                <w:p w14:paraId="2EA471E1" w14:textId="77777777" w:rsidR="002905AC" w:rsidRPr="00223566" w:rsidRDefault="002905AC" w:rsidP="002905AC">
                  <w:pPr>
                    <w:ind w:left="567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Fonction 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ab/>
                    <w:t>Maquette didactique</w:t>
                  </w:r>
                </w:p>
                <w:p w14:paraId="75B18792" w14:textId="77777777" w:rsidR="002905A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36AAED24" w14:textId="77777777" w:rsidR="002905AC" w:rsidRPr="00223566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565856B8" w14:textId="77777777" w:rsidR="002905A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Est conforme aux dispositions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pertinentes </w:t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de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l’annexe 1 de </w:t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la directive "machines" (directive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2006/42</w:t>
                  </w: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/CE) et aux législations nationales la transposant (</w:t>
                  </w:r>
                  <w:r w:rsidRPr="002E58ED">
                    <w:rPr>
                      <w:rFonts w:ascii="Arial" w:hAnsi="Arial" w:cs="Arial"/>
                      <w:b/>
                      <w:sz w:val="24"/>
                      <w:szCs w:val="24"/>
                    </w:rPr>
                    <w:t>Décret no 2008-1156 du 7 novembre 2008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).</w:t>
                  </w:r>
                </w:p>
                <w:p w14:paraId="1603A61D" w14:textId="77777777" w:rsidR="002905AC" w:rsidRDefault="002905AC" w:rsidP="002905AC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25087523" w14:textId="77777777" w:rsidR="002905AC" w:rsidRPr="00735EB4" w:rsidRDefault="002905AC" w:rsidP="002905AC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Sous réserve de son utilisation dans le respect des recommandations de la notice d'instruction qui lui est jointe.</w:t>
                  </w:r>
                </w:p>
              </w:txbxContent>
            </v:textbox>
          </v:shape>
        </w:pict>
      </w:r>
      <w:r w:rsidR="00F92E86">
        <w:rPr>
          <w:rFonts w:ascii="Arial" w:hAnsi="Arial" w:cs="Arial"/>
          <w:noProof/>
          <w:sz w:val="24"/>
          <w:szCs w:val="24"/>
        </w:rPr>
        <w:pict w14:anchorId="1E98B55C">
          <v:shape id="_x0000_s1026" type="#_x0000_t202" style="position:absolute;left:0;text-align:left;margin-left:134.7pt;margin-top:115.45pt;width:240pt;height:103.5pt;z-index:251661312;mso-position-horizontal-relative:text;mso-position-vertical-relative:text" filled="f" stroked="f">
            <v:textbox style="mso-next-textbox:#_x0000_s1026" inset=".5mm,.3mm,.5mm,.3mm">
              <w:txbxContent>
                <w:p w14:paraId="3AA62CA6" w14:textId="77777777" w:rsidR="002905AC" w:rsidRPr="00223566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Société DMS</w:t>
                  </w:r>
                </w:p>
                <w:p w14:paraId="140BBF10" w14:textId="77777777" w:rsidR="002905AC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Aeroparc St Martin du Touch</w:t>
                  </w:r>
                </w:p>
                <w:p w14:paraId="21AD8BBA" w14:textId="77777777" w:rsidR="002905AC" w:rsidRPr="00223566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12 rue de Caulet</w:t>
                  </w:r>
                </w:p>
                <w:p w14:paraId="19D619EB" w14:textId="77777777" w:rsidR="002905AC" w:rsidRPr="00223566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31300 - TOULOUSE</w:t>
                  </w:r>
                </w:p>
                <w:p w14:paraId="45ACFA74" w14:textId="77777777" w:rsidR="002905AC" w:rsidRPr="00223566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FRANCE</w:t>
                  </w:r>
                </w:p>
                <w:p w14:paraId="181102D1" w14:textId="77777777" w:rsidR="002905AC" w:rsidRPr="00223566" w:rsidRDefault="002905AC" w:rsidP="002905AC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Téléphone : + 33 (0)5 62 88 72 72</w:t>
                  </w:r>
                </w:p>
                <w:p w14:paraId="5FA5DB20" w14:textId="77777777" w:rsidR="002905AC" w:rsidRPr="00B37251" w:rsidRDefault="002905AC" w:rsidP="002905AC">
                  <w:pPr>
                    <w:jc w:val="center"/>
                    <w:rPr>
                      <w:szCs w:val="24"/>
                    </w:rPr>
                  </w:pPr>
                  <w:r w:rsidRPr="00223566">
                    <w:rPr>
                      <w:rFonts w:ascii="Arial" w:hAnsi="Arial" w:cs="Arial"/>
                      <w:b/>
                      <w:sz w:val="24"/>
                      <w:szCs w:val="24"/>
                    </w:rPr>
                    <w:t>Télécopie : + 33 (0)5 62 88 72 79</w:t>
                  </w:r>
                </w:p>
              </w:txbxContent>
            </v:textbox>
          </v:shape>
        </w:pict>
      </w:r>
    </w:p>
    <w:p w14:paraId="7563CC34" w14:textId="77777777" w:rsidR="00232321" w:rsidRDefault="00232321" w:rsidP="00855EEF">
      <w:pPr>
        <w:jc w:val="center"/>
        <w:rPr>
          <w:noProof/>
        </w:rPr>
      </w:pPr>
    </w:p>
    <w:p w14:paraId="109DD124" w14:textId="77777777" w:rsidR="00855EEF" w:rsidRPr="008B7EB9" w:rsidRDefault="00855EEF" w:rsidP="00855EEF">
      <w:r>
        <w:rPr>
          <w:noProof/>
        </w:rPr>
        <w:br w:type="page"/>
      </w:r>
    </w:p>
    <w:p w14:paraId="116D1B70" w14:textId="77777777" w:rsidR="00CF3CDE" w:rsidRPr="005C2E15" w:rsidRDefault="00CF3CDE" w:rsidP="00855EEF">
      <w:pPr>
        <w:pStyle w:val="Titre3"/>
      </w:pPr>
      <w:bookmarkStart w:id="9" w:name="_Toc457407967"/>
      <w:r w:rsidRPr="005C2E15">
        <w:lastRenderedPageBreak/>
        <w:t>Conditions d’utilisation</w:t>
      </w:r>
      <w:bookmarkEnd w:id="9"/>
    </w:p>
    <w:p w14:paraId="21C2447F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34CA8771" w14:textId="77777777" w:rsidR="00CF3CDE" w:rsidRPr="005C2E15" w:rsidRDefault="00CF3CDE" w:rsidP="00855EEF"/>
    <w:p w14:paraId="58BAC295" w14:textId="77777777" w:rsidR="00E43AFB" w:rsidRPr="004A3F84" w:rsidRDefault="00CF3CDE" w:rsidP="00855EEF">
      <w:r w:rsidRPr="004A3F84">
        <w:t xml:space="preserve">Ce système permet aux élèves de réaliser des activités pédagogiques. Lors de son utilisation, une seule personne </w:t>
      </w:r>
      <w:r w:rsidR="00D8799C" w:rsidRPr="004A3F84">
        <w:t>manipule le système à la fois. Le système ne doit pas fon</w:t>
      </w:r>
      <w:r w:rsidR="00F0625C" w:rsidRPr="004A3F84">
        <w:t xml:space="preserve">ctionner sans surveillance de son </w:t>
      </w:r>
      <w:r w:rsidR="00D8799C" w:rsidRPr="004A3F84">
        <w:t xml:space="preserve">opérateur. </w:t>
      </w:r>
    </w:p>
    <w:p w14:paraId="0FC7A161" w14:textId="77777777" w:rsidR="00D8799C" w:rsidRPr="005C2E15" w:rsidRDefault="00D8799C" w:rsidP="00855EEF"/>
    <w:p w14:paraId="7886B225" w14:textId="77777777" w:rsidR="00E43AFB" w:rsidRPr="005C2E15" w:rsidRDefault="00E43AFB" w:rsidP="00855EEF"/>
    <w:p w14:paraId="626D2036" w14:textId="77777777" w:rsidR="00232321" w:rsidRPr="005C2E15" w:rsidRDefault="00E31A15" w:rsidP="00855EEF">
      <w:pPr>
        <w:pStyle w:val="Titre3"/>
      </w:pPr>
      <w:bookmarkStart w:id="10" w:name="_Toc457407968"/>
      <w:r>
        <w:t>I</w:t>
      </w:r>
      <w:r w:rsidR="002E0C60" w:rsidRPr="005C2E15">
        <w:t>nstalla</w:t>
      </w:r>
      <w:r w:rsidR="00232321" w:rsidRPr="005C2E15">
        <w:t>tion</w:t>
      </w:r>
      <w:bookmarkEnd w:id="10"/>
    </w:p>
    <w:p w14:paraId="0F79B1AE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4AA20F91" w14:textId="77777777" w:rsidR="007345E3" w:rsidRPr="005C2E15" w:rsidRDefault="007345E3" w:rsidP="00855EEF"/>
    <w:p w14:paraId="463BFFB9" w14:textId="77777777" w:rsidR="007345E3" w:rsidRPr="00625F89" w:rsidRDefault="007345E3" w:rsidP="00855EEF">
      <w:pPr>
        <w:rPr>
          <w:highlight w:val="yellow"/>
        </w:rPr>
      </w:pPr>
      <w:r w:rsidRPr="000F1509">
        <w:t xml:space="preserve">La </w:t>
      </w:r>
      <w:r w:rsidR="00590A66" w:rsidRPr="000F1509">
        <w:t>zone choisie pour l’installation du système doit avoir les caractéristiques suivantes :</w:t>
      </w:r>
    </w:p>
    <w:p w14:paraId="06CE3214" w14:textId="77777777" w:rsidR="00657FA5" w:rsidRPr="00625F89" w:rsidRDefault="00657FA5" w:rsidP="00855EEF">
      <w:pPr>
        <w:rPr>
          <w:highlight w:val="yellow"/>
        </w:rPr>
      </w:pPr>
    </w:p>
    <w:p w14:paraId="2F63E2E3" w14:textId="6B030CB9" w:rsidR="00590A66" w:rsidRPr="00303268" w:rsidRDefault="00303268" w:rsidP="00855EEF">
      <w:r w:rsidRPr="00303268">
        <w:t>Espace dégagé et plat d’au moins 300</w:t>
      </w:r>
      <w:r w:rsidR="00B866DB">
        <w:t>c</w:t>
      </w:r>
      <w:r w:rsidRPr="00303268">
        <w:t>mx200</w:t>
      </w:r>
      <w:r w:rsidR="00B866DB">
        <w:t>c</w:t>
      </w:r>
      <w:r w:rsidRPr="00303268">
        <w:t>m</w:t>
      </w:r>
    </w:p>
    <w:p w14:paraId="2603EC18" w14:textId="77777777" w:rsidR="00657FA5" w:rsidRPr="00303268" w:rsidRDefault="00657FA5" w:rsidP="00855EEF">
      <w:r w:rsidRPr="00303268">
        <w:t>Environnemen</w:t>
      </w:r>
      <w:r w:rsidR="00C63BAB">
        <w:t xml:space="preserve">t </w:t>
      </w:r>
      <w:r w:rsidR="00303268" w:rsidRPr="00303268">
        <w:t xml:space="preserve">avec un faible taux d’humidité pour préserver les installations </w:t>
      </w:r>
      <w:r w:rsidR="00217500" w:rsidRPr="00303268">
        <w:t>électriques</w:t>
      </w:r>
    </w:p>
    <w:p w14:paraId="7F850F16" w14:textId="77777777" w:rsidR="00650BB1" w:rsidRDefault="00650BB1" w:rsidP="00855EEF"/>
    <w:p w14:paraId="2EA0ABF0" w14:textId="77777777" w:rsidR="004A3F84" w:rsidRPr="005C2E15" w:rsidRDefault="004A3F84" w:rsidP="00855EEF"/>
    <w:p w14:paraId="64F0F438" w14:textId="77777777" w:rsidR="00650BB1" w:rsidRPr="005C2E15" w:rsidRDefault="00855EEF" w:rsidP="00855EEF">
      <w:pPr>
        <w:pStyle w:val="Titre4"/>
      </w:pPr>
      <w:bookmarkStart w:id="11" w:name="_Toc457407969"/>
      <w:r>
        <w:t xml:space="preserve">Assemblage / </w:t>
      </w:r>
      <w:r w:rsidR="00D8799C" w:rsidRPr="005C2E15">
        <w:t>Montage</w:t>
      </w:r>
      <w:bookmarkEnd w:id="11"/>
    </w:p>
    <w:p w14:paraId="0AD606FA" w14:textId="77777777" w:rsidR="00650BB1" w:rsidRPr="005C2E15" w:rsidRDefault="00650BB1" w:rsidP="00855EEF"/>
    <w:p w14:paraId="4FD6573F" w14:textId="77777777" w:rsidR="009B404E" w:rsidRPr="00625F89" w:rsidRDefault="009B404E" w:rsidP="00855EEF">
      <w:pPr>
        <w:rPr>
          <w:highlight w:val="yellow"/>
        </w:rPr>
      </w:pPr>
      <w:r w:rsidRPr="000F1509">
        <w:t xml:space="preserve">Le système est livré </w:t>
      </w:r>
      <w:r w:rsidR="00217500">
        <w:t>assemblé</w:t>
      </w:r>
      <w:r w:rsidR="008044F1">
        <w:t xml:space="preserve"> et câblé avec des installations </w:t>
      </w:r>
      <w:r w:rsidR="004A3F84">
        <w:t>électriques</w:t>
      </w:r>
      <w:r w:rsidR="008044F1">
        <w:t xml:space="preserve"> standard</w:t>
      </w:r>
      <w:r w:rsidRPr="000F1509">
        <w:t>.</w:t>
      </w:r>
    </w:p>
    <w:p w14:paraId="6CDDEF17" w14:textId="77777777" w:rsidR="00625F89" w:rsidRDefault="00625F89" w:rsidP="00855EEF">
      <w:pPr>
        <w:rPr>
          <w:sz w:val="18"/>
          <w:szCs w:val="18"/>
        </w:rPr>
      </w:pPr>
    </w:p>
    <w:p w14:paraId="192A3214" w14:textId="77777777" w:rsidR="00625F89" w:rsidRPr="005E6B4A" w:rsidRDefault="00625F89" w:rsidP="00855EEF">
      <w:pPr>
        <w:rPr>
          <w:sz w:val="18"/>
          <w:szCs w:val="18"/>
        </w:rPr>
      </w:pPr>
    </w:p>
    <w:p w14:paraId="02CFF253" w14:textId="77777777" w:rsidR="00855EEF" w:rsidRDefault="005E6B4A" w:rsidP="00855EEF">
      <w:r w:rsidRPr="00CC5692">
        <w:br w:type="page"/>
      </w:r>
    </w:p>
    <w:p w14:paraId="7E901172" w14:textId="77777777" w:rsidR="00BE51FF" w:rsidRPr="00CC5692" w:rsidRDefault="00BE51FF" w:rsidP="00855EEF">
      <w:pPr>
        <w:pStyle w:val="Titre4"/>
      </w:pPr>
      <w:bookmarkStart w:id="12" w:name="_Toc457407970"/>
      <w:r w:rsidRPr="00CC5692">
        <w:lastRenderedPageBreak/>
        <w:t>Connexion</w:t>
      </w:r>
      <w:r w:rsidR="00A32E29" w:rsidRPr="00CC5692">
        <w:t>s</w:t>
      </w:r>
      <w:r w:rsidR="00625F89">
        <w:t xml:space="preserve"> / connectiques</w:t>
      </w:r>
      <w:bookmarkEnd w:id="12"/>
    </w:p>
    <w:p w14:paraId="77FA4490" w14:textId="77777777" w:rsidR="00650BB1" w:rsidRDefault="00650BB1" w:rsidP="00625F89"/>
    <w:p w14:paraId="57254CB6" w14:textId="77777777" w:rsidR="005732A4" w:rsidRDefault="005732A4" w:rsidP="00625F89"/>
    <w:p w14:paraId="4CFCBA75" w14:textId="77777777" w:rsidR="005732A4" w:rsidRDefault="005732A4" w:rsidP="005732A4">
      <w:pPr>
        <w:pStyle w:val="Titre5"/>
      </w:pPr>
      <w:r>
        <w:t>Alimentation en énergie</w:t>
      </w:r>
    </w:p>
    <w:p w14:paraId="1689FA44" w14:textId="77777777" w:rsidR="00657FA5" w:rsidRPr="00430F15" w:rsidRDefault="00657FA5" w:rsidP="00625F89">
      <w:pPr>
        <w:rPr>
          <w:highlight w:val="yellow"/>
        </w:rPr>
      </w:pPr>
    </w:p>
    <w:p w14:paraId="4652BB6C" w14:textId="77777777" w:rsidR="00657FA5" w:rsidRPr="00303268" w:rsidRDefault="0060377F" w:rsidP="00625F89">
      <w:r w:rsidRPr="00303268">
        <w:t>U</w:t>
      </w:r>
      <w:r w:rsidR="00FE6D61" w:rsidRPr="00303268">
        <w:t xml:space="preserve">n câble secteur </w:t>
      </w:r>
      <w:r w:rsidR="00217500">
        <w:t xml:space="preserve">placé au niveau du coffret électrique </w:t>
      </w:r>
      <w:r w:rsidR="00FE6D61" w:rsidRPr="00303268">
        <w:t xml:space="preserve">se connecte </w:t>
      </w:r>
      <w:r w:rsidR="00217500">
        <w:t>sur</w:t>
      </w:r>
      <w:r w:rsidR="00CA5C52" w:rsidRPr="00303268">
        <w:t xml:space="preserve"> le </w:t>
      </w:r>
      <w:r w:rsidR="00FE6D61" w:rsidRPr="00303268">
        <w:t>réseau électrique</w:t>
      </w:r>
      <w:r w:rsidR="00657FA5" w:rsidRPr="00303268">
        <w:t xml:space="preserve"> 2</w:t>
      </w:r>
      <w:r w:rsidR="00217500">
        <w:t>3</w:t>
      </w:r>
      <w:r w:rsidR="00657FA5" w:rsidRPr="00303268">
        <w:t>0V</w:t>
      </w:r>
    </w:p>
    <w:p w14:paraId="6EED0B54" w14:textId="77777777" w:rsidR="005732A4" w:rsidRDefault="005732A4" w:rsidP="00625F89"/>
    <w:p w14:paraId="16D88157" w14:textId="77777777" w:rsidR="005732A4" w:rsidRDefault="005732A4" w:rsidP="00625F89"/>
    <w:p w14:paraId="0AE6A8C5" w14:textId="77777777" w:rsidR="005732A4" w:rsidRDefault="005732A4" w:rsidP="005732A4">
      <w:pPr>
        <w:pStyle w:val="Titre5"/>
      </w:pPr>
      <w:r>
        <w:t>Connexion à l’ordinateur</w:t>
      </w:r>
    </w:p>
    <w:p w14:paraId="4DE54FF4" w14:textId="77777777" w:rsidR="005732A4" w:rsidRDefault="005732A4" w:rsidP="00625F89"/>
    <w:p w14:paraId="71391AEE" w14:textId="77777777" w:rsidR="005732A4" w:rsidRDefault="005D0A1B" w:rsidP="00CF1DFA">
      <w:pPr>
        <w:jc w:val="both"/>
      </w:pPr>
      <w:r>
        <w:t xml:space="preserve">La connexion de la Box à l’ordinateur peut se faire de deux façons : </w:t>
      </w:r>
    </w:p>
    <w:p w14:paraId="36CB0DC1" w14:textId="77777777" w:rsidR="00191F52" w:rsidRDefault="005D0A1B" w:rsidP="00CF1DFA">
      <w:pPr>
        <w:pStyle w:val="Paragraphedeliste"/>
        <w:numPr>
          <w:ilvl w:val="0"/>
          <w:numId w:val="20"/>
        </w:numPr>
        <w:jc w:val="both"/>
      </w:pPr>
      <w:r>
        <w:t xml:space="preserve">La première méthode consiste à passer </w:t>
      </w:r>
      <w:r w:rsidR="00191F52">
        <w:t xml:space="preserve">par le réseau internet classique. Pour cela il est nécessaire de posséder une connexion internet. </w:t>
      </w:r>
    </w:p>
    <w:p w14:paraId="26DB712B" w14:textId="77777777" w:rsidR="005D0A1B" w:rsidRDefault="00191F52" w:rsidP="00CF1DFA">
      <w:pPr>
        <w:pStyle w:val="Paragraphedeliste"/>
        <w:numPr>
          <w:ilvl w:val="0"/>
          <w:numId w:val="20"/>
        </w:numPr>
        <w:jc w:val="both"/>
      </w:pPr>
      <w:r>
        <w:t xml:space="preserve">L’autre solution consiste à passer directement par le routeur livré avec la maquette 3D de la chambre. L’utilisateur crée ainsi un réseau local qui ne nécessite pas de connexion internet. </w:t>
      </w:r>
    </w:p>
    <w:p w14:paraId="4B91401C" w14:textId="77777777" w:rsidR="005732A4" w:rsidRDefault="005732A4" w:rsidP="00625F89"/>
    <w:p w14:paraId="1E554293" w14:textId="77777777" w:rsidR="00753F13" w:rsidRDefault="00753F13" w:rsidP="00625F89">
      <w:r>
        <w:br w:type="page"/>
      </w:r>
    </w:p>
    <w:p w14:paraId="47E7B10E" w14:textId="77777777" w:rsidR="003E4881" w:rsidRPr="005C2E15" w:rsidRDefault="003E4881" w:rsidP="00625F89">
      <w:pPr>
        <w:pStyle w:val="Titre4"/>
      </w:pPr>
      <w:bookmarkStart w:id="13" w:name="_Toc457407971"/>
      <w:r w:rsidRPr="005C2E15">
        <w:lastRenderedPageBreak/>
        <w:t>Installation logicielle</w:t>
      </w:r>
      <w:bookmarkEnd w:id="13"/>
    </w:p>
    <w:p w14:paraId="1E805402" w14:textId="77777777" w:rsidR="00EA3903" w:rsidRPr="005C2E15" w:rsidRDefault="00EA3903" w:rsidP="00625F89">
      <w:pPr>
        <w:rPr>
          <w:rFonts w:cs="Arial"/>
        </w:rPr>
      </w:pPr>
    </w:p>
    <w:p w14:paraId="3C23961C" w14:textId="77777777" w:rsidR="00CB5B94" w:rsidRDefault="00CB5B94" w:rsidP="00CF1DFA">
      <w:pPr>
        <w:jc w:val="both"/>
      </w:pPr>
      <w:r>
        <w:t xml:space="preserve">La connexion à l’ordinateur se fait grâce à l’interface « eedomus secure » disponible à l’adresse suivante : </w:t>
      </w:r>
      <w:hyperlink r:id="rId12" w:history="1">
        <w:r w:rsidRPr="0052633F">
          <w:rPr>
            <w:rStyle w:val="Lienhypertexte"/>
          </w:rPr>
          <w:t>https://secure.eedomus.com/</w:t>
        </w:r>
      </w:hyperlink>
    </w:p>
    <w:p w14:paraId="3C4291A7" w14:textId="77777777" w:rsidR="00CB5B94" w:rsidRDefault="00CB5B94" w:rsidP="00CF1DFA">
      <w:pPr>
        <w:jc w:val="both"/>
      </w:pPr>
      <w:r>
        <w:t xml:space="preserve">Il est également possible de la télécharger sur votre tablette ou votre téléphone via l’application eedomus sur </w:t>
      </w:r>
      <w:r w:rsidR="00217500" w:rsidRPr="00217500">
        <w:t>android market</w:t>
      </w:r>
      <w:r>
        <w:t xml:space="preserve"> (</w:t>
      </w:r>
      <w:hyperlink r:id="rId13" w:history="1">
        <w:r w:rsidRPr="0052633F">
          <w:rPr>
            <w:rStyle w:val="Lienhypertexte"/>
          </w:rPr>
          <w:t>https://play.google.com/store/apps/details?id=com.eedomus.app&amp;hl=fr</w:t>
        </w:r>
      </w:hyperlink>
      <w:r>
        <w:t>) et sur</w:t>
      </w:r>
      <w:r w:rsidR="00217500">
        <w:t xml:space="preserve"> Apple Store</w:t>
      </w:r>
      <w:r>
        <w:t xml:space="preserve"> (</w:t>
      </w:r>
      <w:hyperlink r:id="rId14" w:history="1">
        <w:r w:rsidRPr="0052633F">
          <w:rPr>
            <w:rStyle w:val="Lienhypertexte"/>
          </w:rPr>
          <w:t>https://itunes.apple.com/fr/app/eedomus/id604817698?mt=8</w:t>
        </w:r>
      </w:hyperlink>
      <w:r>
        <w:t>).</w:t>
      </w:r>
    </w:p>
    <w:p w14:paraId="60DA9992" w14:textId="77777777" w:rsidR="00625F89" w:rsidRPr="00CB5B94" w:rsidRDefault="006D6B5A" w:rsidP="00625F89">
      <w:r w:rsidRPr="00CB5B94">
        <w:br w:type="page"/>
      </w:r>
    </w:p>
    <w:p w14:paraId="3D425114" w14:textId="77777777" w:rsidR="005C2E15" w:rsidRPr="006D6B5A" w:rsidRDefault="00625F89" w:rsidP="00855EEF">
      <w:pPr>
        <w:pStyle w:val="Titre4"/>
      </w:pPr>
      <w:bookmarkStart w:id="14" w:name="_Toc457407972"/>
      <w:r>
        <w:lastRenderedPageBreak/>
        <w:t>Validation Fonctionnelle</w:t>
      </w:r>
      <w:bookmarkEnd w:id="14"/>
    </w:p>
    <w:p w14:paraId="342D3A58" w14:textId="77777777" w:rsidR="005C2E15" w:rsidRDefault="005C2E15" w:rsidP="00625F89"/>
    <w:p w14:paraId="4623FFC9" w14:textId="77777777" w:rsidR="00B11B60" w:rsidRDefault="00FF25D0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Brancher la cellule 3D à l’aide du câble secteur relié au coffret électrique </w:t>
      </w:r>
      <w:r w:rsidRPr="00FF25D0">
        <w:rPr>
          <w:rFonts w:cs="Arial"/>
          <w:i/>
        </w:rPr>
        <w:t>(rep1)</w:t>
      </w:r>
    </w:p>
    <w:p w14:paraId="6E18963D" w14:textId="77777777" w:rsidR="001B5F3F" w:rsidRDefault="001B5F3F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Mettre tous les disjoncteurs </w:t>
      </w:r>
      <w:r w:rsidR="00FF25D0">
        <w:rPr>
          <w:rFonts w:cs="Arial"/>
        </w:rPr>
        <w:t xml:space="preserve">du coffret électrique </w:t>
      </w:r>
      <w:r>
        <w:rPr>
          <w:rFonts w:cs="Arial"/>
        </w:rPr>
        <w:t>sur ON</w:t>
      </w:r>
    </w:p>
    <w:p w14:paraId="4048824B" w14:textId="77777777" w:rsidR="001B5F3F" w:rsidRDefault="001B5F3F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Vérifier que les 3 prises </w:t>
      </w:r>
      <w:r w:rsidR="00FF25D0">
        <w:rPr>
          <w:rFonts w:cs="Arial"/>
        </w:rPr>
        <w:t xml:space="preserve">230V </w:t>
      </w:r>
      <w:r w:rsidR="00FF25D0" w:rsidRPr="00FF25D0">
        <w:rPr>
          <w:rFonts w:cs="Arial"/>
          <w:i/>
        </w:rPr>
        <w:t>(rep</w:t>
      </w:r>
      <w:r w:rsidR="00FF25D0">
        <w:rPr>
          <w:rFonts w:cs="Arial"/>
          <w:i/>
        </w:rPr>
        <w:t>2</w:t>
      </w:r>
      <w:r w:rsidR="00FF25D0" w:rsidRPr="00FF25D0">
        <w:rPr>
          <w:rFonts w:cs="Arial"/>
          <w:i/>
        </w:rPr>
        <w:t>)</w:t>
      </w:r>
      <w:r w:rsidR="00C60EE2">
        <w:rPr>
          <w:rFonts w:cs="Arial"/>
          <w:i/>
        </w:rPr>
        <w:t xml:space="preserve"> </w:t>
      </w:r>
      <w:r>
        <w:rPr>
          <w:rFonts w:cs="Arial"/>
        </w:rPr>
        <w:t xml:space="preserve">fonctionnent en </w:t>
      </w:r>
      <w:r w:rsidR="00E47215">
        <w:rPr>
          <w:rFonts w:cs="Arial"/>
        </w:rPr>
        <w:t xml:space="preserve">y </w:t>
      </w:r>
      <w:r>
        <w:rPr>
          <w:rFonts w:cs="Arial"/>
        </w:rPr>
        <w:t>branchant un appareil électrique.</w:t>
      </w:r>
    </w:p>
    <w:p w14:paraId="38BB52E2" w14:textId="77777777" w:rsidR="001B5F3F" w:rsidRDefault="001B5F3F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Actionner les deux interrupteurs </w:t>
      </w:r>
      <w:r w:rsidR="00E47215">
        <w:rPr>
          <w:rFonts w:cs="Arial"/>
        </w:rPr>
        <w:t xml:space="preserve">intérieurs </w:t>
      </w:r>
      <w:r w:rsidR="00FF25D0" w:rsidRPr="00FF25D0">
        <w:rPr>
          <w:rFonts w:cs="Arial"/>
          <w:i/>
        </w:rPr>
        <w:t>(rep</w:t>
      </w:r>
      <w:r w:rsidR="00FF25D0">
        <w:rPr>
          <w:rFonts w:cs="Arial"/>
          <w:i/>
        </w:rPr>
        <w:t>3 &amp; 4</w:t>
      </w:r>
      <w:r w:rsidR="00FF25D0" w:rsidRPr="00FF25D0">
        <w:rPr>
          <w:rFonts w:cs="Arial"/>
          <w:i/>
        </w:rPr>
        <w:t>)</w:t>
      </w:r>
      <w:r w:rsidR="00C60EE2">
        <w:rPr>
          <w:rFonts w:cs="Arial"/>
          <w:i/>
        </w:rPr>
        <w:t xml:space="preserve"> </w:t>
      </w:r>
      <w:r>
        <w:rPr>
          <w:rFonts w:cs="Arial"/>
        </w:rPr>
        <w:t>po</w:t>
      </w:r>
      <w:r w:rsidR="00E47215">
        <w:rPr>
          <w:rFonts w:cs="Arial"/>
        </w:rPr>
        <w:t>ur voir fonctionner les deux zones d’éclairage</w:t>
      </w:r>
      <w:r w:rsidR="00AC506D">
        <w:rPr>
          <w:rFonts w:cs="Arial"/>
        </w:rPr>
        <w:t xml:space="preserve"> </w:t>
      </w:r>
      <w:r w:rsidR="00FF25D0" w:rsidRPr="00FF25D0">
        <w:rPr>
          <w:rFonts w:cs="Arial"/>
          <w:i/>
        </w:rPr>
        <w:t>(rep</w:t>
      </w:r>
      <w:r w:rsidR="00FF25D0">
        <w:rPr>
          <w:rFonts w:cs="Arial"/>
          <w:i/>
        </w:rPr>
        <w:t>5</w:t>
      </w:r>
      <w:r w:rsidR="00FF25D0" w:rsidRPr="00FF25D0">
        <w:rPr>
          <w:rFonts w:cs="Arial"/>
          <w:i/>
        </w:rPr>
        <w:t>)</w:t>
      </w:r>
      <w:r w:rsidR="00E47215">
        <w:rPr>
          <w:rFonts w:cs="Arial"/>
        </w:rPr>
        <w:t>.</w:t>
      </w:r>
    </w:p>
    <w:p w14:paraId="05678790" w14:textId="730789BE" w:rsidR="00E47215" w:rsidRDefault="001B5F3F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Appuyer sur </w:t>
      </w:r>
      <w:r w:rsidR="00E47215">
        <w:rPr>
          <w:rFonts w:cs="Arial"/>
        </w:rPr>
        <w:t xml:space="preserve">l’interrupteur extérieur </w:t>
      </w:r>
      <w:r w:rsidR="00441F22" w:rsidRPr="00FF25D0">
        <w:rPr>
          <w:rFonts w:cs="Arial"/>
          <w:i/>
        </w:rPr>
        <w:t>(rep</w:t>
      </w:r>
      <w:r w:rsidR="00441F22">
        <w:rPr>
          <w:rFonts w:cs="Arial"/>
          <w:i/>
        </w:rPr>
        <w:t>6</w:t>
      </w:r>
      <w:r w:rsidR="00441F22" w:rsidRPr="00FF25D0">
        <w:rPr>
          <w:rFonts w:cs="Arial"/>
          <w:i/>
        </w:rPr>
        <w:t>)</w:t>
      </w:r>
      <w:r w:rsidR="005D1444">
        <w:rPr>
          <w:rFonts w:cs="Arial"/>
          <w:i/>
        </w:rPr>
        <w:t xml:space="preserve"> </w:t>
      </w:r>
      <w:r w:rsidR="00E47215">
        <w:rPr>
          <w:rFonts w:cs="Arial"/>
        </w:rPr>
        <w:t>pour constater le bon fonctionnement de l’éclairage extérieur</w:t>
      </w:r>
      <w:r w:rsidR="005D1444">
        <w:rPr>
          <w:rFonts w:cs="Arial"/>
        </w:rPr>
        <w:t xml:space="preserve"> </w:t>
      </w:r>
      <w:r w:rsidR="00441F22" w:rsidRPr="00FF25D0">
        <w:rPr>
          <w:rFonts w:cs="Arial"/>
          <w:i/>
        </w:rPr>
        <w:t>(rep</w:t>
      </w:r>
      <w:r w:rsidR="006117C4">
        <w:rPr>
          <w:rFonts w:cs="Arial"/>
          <w:i/>
        </w:rPr>
        <w:t>7</w:t>
      </w:r>
      <w:r w:rsidR="00441F22" w:rsidRPr="00FF25D0">
        <w:rPr>
          <w:rFonts w:cs="Arial"/>
          <w:i/>
        </w:rPr>
        <w:t>)</w:t>
      </w:r>
    </w:p>
    <w:p w14:paraId="6FC86285" w14:textId="77777777" w:rsidR="005D0A1B" w:rsidRDefault="005D0A1B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 xml:space="preserve">Réaliser la même opération avec </w:t>
      </w:r>
      <w:r w:rsidR="00E47215">
        <w:rPr>
          <w:rFonts w:cs="Arial"/>
        </w:rPr>
        <w:t>l’interrupteur du volet roulant et de la VMC</w:t>
      </w:r>
      <w:r w:rsidR="00C60EE2">
        <w:rPr>
          <w:rFonts w:cs="Arial"/>
        </w:rPr>
        <w:t xml:space="preserve"> </w:t>
      </w:r>
      <w:r w:rsidR="00441F22" w:rsidRPr="00FF25D0">
        <w:rPr>
          <w:rFonts w:cs="Arial"/>
          <w:i/>
        </w:rPr>
        <w:t>(rep</w:t>
      </w:r>
      <w:r w:rsidR="00441F22">
        <w:rPr>
          <w:rFonts w:cs="Arial"/>
          <w:i/>
        </w:rPr>
        <w:t>8 ;9 ;10 &amp;11</w:t>
      </w:r>
      <w:r w:rsidR="00441F22" w:rsidRPr="00FF25D0">
        <w:rPr>
          <w:rFonts w:cs="Arial"/>
          <w:i/>
        </w:rPr>
        <w:t>)</w:t>
      </w:r>
    </w:p>
    <w:p w14:paraId="757885E5" w14:textId="77777777" w:rsidR="00E47215" w:rsidRDefault="00E47215" w:rsidP="00441F22">
      <w:pPr>
        <w:pStyle w:val="Paragraphedeliste"/>
        <w:numPr>
          <w:ilvl w:val="0"/>
          <w:numId w:val="19"/>
        </w:numPr>
        <w:jc w:val="both"/>
        <w:rPr>
          <w:rFonts w:cs="Arial"/>
        </w:rPr>
      </w:pPr>
      <w:r>
        <w:rPr>
          <w:rFonts w:cs="Arial"/>
        </w:rPr>
        <w:t>Faire varier la température à l’aide du thermostat d’ambiance</w:t>
      </w:r>
      <w:r w:rsidR="00C60EE2">
        <w:rPr>
          <w:rFonts w:cs="Arial"/>
        </w:rPr>
        <w:t xml:space="preserve"> </w:t>
      </w:r>
      <w:r w:rsidR="00441F22" w:rsidRPr="00FF25D0">
        <w:rPr>
          <w:rFonts w:cs="Arial"/>
          <w:i/>
        </w:rPr>
        <w:t>(rep</w:t>
      </w:r>
      <w:r w:rsidR="00441F22">
        <w:rPr>
          <w:rFonts w:cs="Arial"/>
          <w:i/>
        </w:rPr>
        <w:t>13</w:t>
      </w:r>
      <w:r w:rsidR="00441F22" w:rsidRPr="00FF25D0">
        <w:rPr>
          <w:rFonts w:cs="Arial"/>
          <w:i/>
        </w:rPr>
        <w:t>)</w:t>
      </w:r>
      <w:r>
        <w:rPr>
          <w:rFonts w:cs="Arial"/>
        </w:rPr>
        <w:t xml:space="preserve"> et vérifier l’incidence sur le radiateur</w:t>
      </w:r>
      <w:r w:rsidR="00AC506D">
        <w:rPr>
          <w:rFonts w:cs="Arial"/>
        </w:rPr>
        <w:t xml:space="preserve"> </w:t>
      </w:r>
      <w:r w:rsidR="00441F22" w:rsidRPr="00FF25D0">
        <w:rPr>
          <w:rFonts w:cs="Arial"/>
          <w:i/>
        </w:rPr>
        <w:t>(rep</w:t>
      </w:r>
      <w:r w:rsidR="00441F22">
        <w:rPr>
          <w:rFonts w:cs="Arial"/>
          <w:i/>
        </w:rPr>
        <w:t>14</w:t>
      </w:r>
      <w:r w:rsidR="00441F22" w:rsidRPr="00FF25D0">
        <w:rPr>
          <w:rFonts w:cs="Arial"/>
          <w:i/>
        </w:rPr>
        <w:t>)</w:t>
      </w:r>
    </w:p>
    <w:p w14:paraId="2BB58C84" w14:textId="77777777" w:rsidR="00441F22" w:rsidRDefault="00441F22" w:rsidP="00E47215">
      <w:pPr>
        <w:rPr>
          <w:rFonts w:cs="Arial"/>
        </w:rPr>
      </w:pPr>
    </w:p>
    <w:p w14:paraId="6EDC7433" w14:textId="77777777" w:rsidR="00E47215" w:rsidRDefault="00F92E86" w:rsidP="00E47215">
      <w:pPr>
        <w:rPr>
          <w:rFonts w:cs="Arial"/>
        </w:rPr>
      </w:pPr>
      <w:r>
        <w:rPr>
          <w:rFonts w:cs="Arial"/>
          <w:noProof/>
        </w:rPr>
        <w:pict w14:anchorId="63724D68">
          <v:shape id="_x0000_s1053" type="#_x0000_t202" style="position:absolute;margin-left:165.5pt;margin-top:1.8pt;width:27.15pt;height:23.3pt;z-index:251683840">
            <v:textbox style="mso-next-textbox:#_x0000_s1053">
              <w:txbxContent>
                <w:p w14:paraId="7FE4EB49" w14:textId="77777777" w:rsidR="00FF25D0" w:rsidRDefault="00FF25D0" w:rsidP="00FF25D0">
                  <w:pPr>
                    <w:jc w:val="center"/>
                  </w:pPr>
                  <w:r>
                    <w:t>5</w:t>
                  </w:r>
                </w:p>
              </w:txbxContent>
            </v:textbox>
          </v:shape>
        </w:pict>
      </w:r>
    </w:p>
    <w:p w14:paraId="1A62B6F9" w14:textId="77777777" w:rsidR="00E47215" w:rsidRDefault="00F92E86" w:rsidP="00E47215">
      <w:pPr>
        <w:rPr>
          <w:rFonts w:cs="Arial"/>
        </w:rPr>
      </w:pPr>
      <w:r>
        <w:rPr>
          <w:rFonts w:cs="Arial"/>
          <w:noProof/>
        </w:rPr>
        <w:pict w14:anchorId="33107775">
          <v:line id="_x0000_s1054" style="position:absolute;z-index:251684864" from="192.65pt,.5pt" to="238.85pt,41.45pt" strokecolor="red" strokeweight="2.25pt">
            <v:stroke endarrow="block"/>
          </v:line>
        </w:pict>
      </w:r>
    </w:p>
    <w:p w14:paraId="58123E68" w14:textId="77777777" w:rsidR="00E47215" w:rsidRDefault="00F92E86" w:rsidP="00E47215">
      <w:pPr>
        <w:jc w:val="center"/>
      </w:pPr>
      <w:r>
        <w:rPr>
          <w:noProof/>
        </w:rPr>
        <w:pict w14:anchorId="19C393D4">
          <v:line id="_x0000_s1064" style="position:absolute;left:0;text-align:left;flip:x y;z-index:251693056" from="152.9pt,187.6pt" to="219.5pt,194.7pt" strokecolor="red" strokeweight="2.25pt">
            <v:stroke endarrow="block"/>
          </v:line>
        </w:pict>
      </w:r>
      <w:r>
        <w:rPr>
          <w:noProof/>
        </w:rPr>
        <w:pict w14:anchorId="7F0AFB10">
          <v:shape id="_x0000_s1063" type="#_x0000_t202" style="position:absolute;left:0;text-align:left;margin-left:219.5pt;margin-top:181.2pt;width:27.15pt;height:23.3pt;z-index:251692032">
            <v:textbox style="mso-next-textbox:#_x0000_s1063">
              <w:txbxContent>
                <w:p w14:paraId="43822943" w14:textId="77777777" w:rsidR="00441F22" w:rsidRDefault="00441F22" w:rsidP="00441F22">
                  <w:pPr>
                    <w:jc w:val="center"/>
                  </w:pPr>
                  <w:r>
                    <w:t>13</w:t>
                  </w:r>
                </w:p>
              </w:txbxContent>
            </v:textbox>
          </v:shape>
        </w:pict>
      </w:r>
      <w:r>
        <w:rPr>
          <w:noProof/>
        </w:rPr>
        <w:pict w14:anchorId="634E86DA">
          <v:shape id="_x0000_s1034" type="#_x0000_t202" style="position:absolute;left:0;text-align:left;margin-left:213.5pt;margin-top:146.9pt;width:40.95pt;height:23.3pt;z-index:251668480">
            <v:textbox style="mso-next-textbox:#_x0000_s1034">
              <w:txbxContent>
                <w:p w14:paraId="0899DC8D" w14:textId="77777777" w:rsidR="00E47215" w:rsidRDefault="00FF25D0" w:rsidP="00E47215">
                  <w:pPr>
                    <w:jc w:val="center"/>
                  </w:pPr>
                  <w:r>
                    <w:t>3&amp; 4</w:t>
                  </w:r>
                </w:p>
              </w:txbxContent>
            </v:textbox>
          </v:shape>
        </w:pict>
      </w:r>
      <w:r>
        <w:rPr>
          <w:noProof/>
        </w:rPr>
        <w:pict w14:anchorId="569844B7">
          <v:line id="_x0000_s1060" style="position:absolute;left:0;text-align:left;z-index:251688960" from="52.4pt,135pt" to="88.85pt,139.85pt" strokecolor="red" strokeweight="2.25pt">
            <v:stroke endarrow="block"/>
          </v:line>
        </w:pict>
      </w:r>
      <w:r>
        <w:rPr>
          <w:noProof/>
        </w:rPr>
        <w:pict w14:anchorId="2A91136C">
          <v:shape id="_x0000_s1059" type="#_x0000_t202" style="position:absolute;left:0;text-align:left;margin-left:25.25pt;margin-top:123.65pt;width:27.15pt;height:23.3pt;z-index:251687936">
            <v:textbox style="mso-next-textbox:#_x0000_s1059">
              <w:txbxContent>
                <w:p w14:paraId="77E4278B" w14:textId="77777777" w:rsidR="00FF25D0" w:rsidRDefault="00FF25D0" w:rsidP="00FF25D0">
                  <w:pPr>
                    <w:jc w:val="center"/>
                  </w:pPr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1AA2E224">
          <v:shape id="_x0000_s1061" type="#_x0000_t202" style="position:absolute;left:0;text-align:left;margin-left:25.25pt;margin-top:68.3pt;width:27.15pt;height:23.3pt;z-index:251689984">
            <v:textbox style="mso-next-textbox:#_x0000_s1061">
              <w:txbxContent>
                <w:p w14:paraId="241CF2B6" w14:textId="77777777" w:rsidR="00FF25D0" w:rsidRDefault="00FF25D0" w:rsidP="00FF25D0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 w14:anchorId="75CA32A0">
          <v:line id="_x0000_s1062" style="position:absolute;left:0;text-align:left;z-index:251691008" from="52.4pt,79.65pt" to="102.05pt,79.65pt" strokecolor="red" strokeweight="2.25pt">
            <v:stroke endarrow="block"/>
          </v:line>
        </w:pict>
      </w:r>
      <w:r>
        <w:rPr>
          <w:noProof/>
        </w:rPr>
        <w:pict w14:anchorId="69052320">
          <v:line id="_x0000_s1056" style="position:absolute;left:0;text-align:left;z-index:251686912" from="52.4pt,40.15pt" to="88.85pt,45pt" strokecolor="red" strokeweight="2.25pt">
            <v:stroke endarrow="block"/>
          </v:line>
        </w:pict>
      </w:r>
      <w:r>
        <w:rPr>
          <w:noProof/>
        </w:rPr>
        <w:pict w14:anchorId="05217E56">
          <v:shape id="_x0000_s1055" type="#_x0000_t202" style="position:absolute;left:0;text-align:left;margin-left:25.25pt;margin-top:28.8pt;width:27.15pt;height:23.3pt;z-index:251685888">
            <v:textbox style="mso-next-textbox:#_x0000_s1055">
              <w:txbxContent>
                <w:p w14:paraId="33CE78AB" w14:textId="77777777" w:rsidR="00FF25D0" w:rsidRDefault="00441F22" w:rsidP="00FF25D0">
                  <w:pPr>
                    <w:jc w:val="center"/>
                  </w:pPr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 w14:anchorId="70F85872">
          <v:line id="_x0000_s1035" style="position:absolute;left:0;text-align:left;flip:x;z-index:251669504" from="152.9pt,158.3pt" to="213.5pt,176.55pt" strokecolor="red" strokeweight="2.25pt">
            <v:stroke endarrow="block"/>
          </v:line>
        </w:pict>
      </w:r>
      <w:r>
        <w:rPr>
          <w:noProof/>
        </w:rPr>
        <w:pict w14:anchorId="0265F7E4">
          <v:line id="_x0000_s1037" style="position:absolute;left:0;text-align:left;flip:x;z-index:251671552" from="152.9pt,251.9pt" to="219.5pt,279.75pt" strokecolor="red" strokeweight="2.25pt">
            <v:stroke endarrow="block"/>
          </v:line>
        </w:pict>
      </w:r>
      <w:r>
        <w:rPr>
          <w:noProof/>
        </w:rPr>
        <w:pict w14:anchorId="1CE39DA7">
          <v:shape id="_x0000_s1036" type="#_x0000_t202" style="position:absolute;left:0;text-align:left;margin-left:219.5pt;margin-top:238.4pt;width:27.15pt;height:23.3pt;z-index:251670528">
            <v:textbox style="mso-next-textbox:#_x0000_s1036">
              <w:txbxContent>
                <w:p w14:paraId="52853426" w14:textId="77777777" w:rsidR="00E47215" w:rsidRDefault="00FF25D0" w:rsidP="00E47215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6323CF82">
          <v:line id="_x0000_s1038" style="position:absolute;left:0;text-align:left;z-index:251672576" from="246.65pt,251.9pt" to="300.05pt,261.7pt" strokecolor="red" strokeweight="2.25pt">
            <v:stroke endarrow="block"/>
          </v:line>
        </w:pict>
      </w:r>
      <w:r>
        <w:rPr>
          <w:noProof/>
        </w:rPr>
        <w:pict w14:anchorId="6FDC95C6">
          <v:line id="_x0000_s1050" style="position:absolute;left:0;text-align:left;z-index:251682816" from="291.05pt,56.35pt" to="324.65pt,56.35pt" strokecolor="red" strokeweight="2.25pt">
            <v:stroke endarrow="block"/>
          </v:line>
        </w:pict>
      </w:r>
      <w:r>
        <w:rPr>
          <w:noProof/>
        </w:rPr>
        <w:pict w14:anchorId="7C6ACE2D">
          <v:shape id="_x0000_s1049" type="#_x0000_t202" style="position:absolute;left:0;text-align:left;margin-left:263.9pt;margin-top:45pt;width:27.15pt;height:23.3pt;z-index:251681792">
            <v:textbox style="mso-next-textbox:#_x0000_s1049">
              <w:txbxContent>
                <w:p w14:paraId="21FEE1C7" w14:textId="77777777" w:rsidR="00FF25D0" w:rsidRDefault="00441F22" w:rsidP="00FF25D0">
                  <w:pPr>
                    <w:jc w:val="center"/>
                  </w:pPr>
                  <w:r>
                    <w:t>11</w:t>
                  </w:r>
                </w:p>
              </w:txbxContent>
            </v:textbox>
          </v:shape>
        </w:pict>
      </w:r>
      <w:r>
        <w:rPr>
          <w:noProof/>
        </w:rPr>
        <w:pict w14:anchorId="2874A14A">
          <v:line id="_x0000_s1046" style="position:absolute;left:0;text-align:left;flip:x;z-index:251680768" from="372.65pt,40.7pt" to="439.25pt,52.1pt" strokecolor="red" strokeweight="2.25pt">
            <v:stroke endarrow="block"/>
          </v:line>
        </w:pict>
      </w:r>
      <w:r>
        <w:rPr>
          <w:noProof/>
        </w:rPr>
        <w:pict w14:anchorId="1D5C60FD">
          <v:shape id="_x0000_s1045" type="#_x0000_t202" style="position:absolute;left:0;text-align:left;margin-left:439.25pt;margin-top:28.8pt;width:27.15pt;height:23.3pt;z-index:251679744">
            <v:textbox style="mso-next-textbox:#_x0000_s1045">
              <w:txbxContent>
                <w:p w14:paraId="05C72F0B" w14:textId="77777777" w:rsidR="00FF25D0" w:rsidRDefault="00441F22" w:rsidP="00FF25D0">
                  <w:pPr>
                    <w:jc w:val="center"/>
                  </w:pPr>
                  <w:r>
                    <w:t>10</w:t>
                  </w:r>
                </w:p>
              </w:txbxContent>
            </v:textbox>
          </v:shape>
        </w:pict>
      </w:r>
      <w:r>
        <w:rPr>
          <w:noProof/>
        </w:rPr>
        <w:pict w14:anchorId="7C0179DC">
          <v:line id="_x0000_s1044" style="position:absolute;left:0;text-align:left;flip:x;z-index:251678720" from="328.25pt,110.9pt" to="439.25pt,158.3pt" strokecolor="red" strokeweight="2.25pt">
            <v:stroke endarrow="block"/>
          </v:line>
        </w:pict>
      </w:r>
      <w:r>
        <w:rPr>
          <w:noProof/>
        </w:rPr>
        <w:pict w14:anchorId="5FACF6B7">
          <v:shape id="_x0000_s1043" type="#_x0000_t202" style="position:absolute;left:0;text-align:left;margin-left:439.25pt;margin-top:99pt;width:27.15pt;height:23.3pt;z-index:251677696">
            <v:textbox style="mso-next-textbox:#_x0000_s1043">
              <w:txbxContent>
                <w:p w14:paraId="3990C4E5" w14:textId="77777777" w:rsidR="00FF25D0" w:rsidRDefault="00441F22" w:rsidP="00FF25D0">
                  <w:pPr>
                    <w:jc w:val="center"/>
                  </w:pPr>
                  <w:r>
                    <w:t>9</w:t>
                  </w:r>
                </w:p>
              </w:txbxContent>
            </v:textbox>
          </v:shape>
        </w:pict>
      </w:r>
      <w:r>
        <w:rPr>
          <w:noProof/>
        </w:rPr>
        <w:pict w14:anchorId="0981A5D2">
          <v:line id="_x0000_s1040" style="position:absolute;left:0;text-align:left;flip:x;z-index:251674624" from="389.3pt,219.1pt" to="439.25pt,243.75pt" strokecolor="red" strokeweight="2.25pt">
            <v:stroke endarrow="block"/>
          </v:line>
        </w:pict>
      </w:r>
      <w:r>
        <w:rPr>
          <w:noProof/>
        </w:rPr>
        <w:pict w14:anchorId="4DC32CE0">
          <v:shape id="_x0000_s1039" type="#_x0000_t202" style="position:absolute;left:0;text-align:left;margin-left:439.25pt;margin-top:204.5pt;width:27.15pt;height:23.3pt;z-index:251673600">
            <v:textbox style="mso-next-textbox:#_x0000_s1039">
              <w:txbxContent>
                <w:p w14:paraId="4B5AE2CB" w14:textId="77777777" w:rsidR="00E47215" w:rsidRDefault="00441F22" w:rsidP="00E47215">
                  <w:pPr>
                    <w:jc w:val="center"/>
                  </w:pPr>
                  <w:r>
                    <w:t>14</w:t>
                  </w:r>
                </w:p>
              </w:txbxContent>
            </v:textbox>
          </v:shape>
        </w:pict>
      </w:r>
      <w:r>
        <w:rPr>
          <w:noProof/>
        </w:rPr>
        <w:pict w14:anchorId="539D6112">
          <v:shape id="_x0000_s1041" type="#_x0000_t202" style="position:absolute;left:0;text-align:left;margin-left:439.25pt;margin-top:135pt;width:27.15pt;height:23.3pt;z-index:251675648">
            <v:textbox style="mso-next-textbox:#_x0000_s1041">
              <w:txbxContent>
                <w:p w14:paraId="47630543" w14:textId="77777777" w:rsidR="00E47215" w:rsidRDefault="00441F22" w:rsidP="00E47215">
                  <w:pPr>
                    <w:jc w:val="center"/>
                  </w:pPr>
                  <w:r>
                    <w:t>8</w:t>
                  </w:r>
                </w:p>
              </w:txbxContent>
            </v:textbox>
          </v:shape>
        </w:pict>
      </w:r>
      <w:r>
        <w:rPr>
          <w:noProof/>
        </w:rPr>
        <w:pict w14:anchorId="57A1C542">
          <v:line id="_x0000_s1042" style="position:absolute;left:0;text-align:left;flip:x;z-index:251676672" from="338.45pt,146.9pt" to="439.25pt,165.2pt" strokecolor="red" strokeweight="2.25pt">
            <v:stroke endarrow="block"/>
          </v:line>
        </w:pict>
      </w:r>
      <w:r w:rsidR="00E47215">
        <w:rPr>
          <w:noProof/>
        </w:rPr>
        <w:drawing>
          <wp:inline distT="0" distB="0" distL="0" distR="0" wp14:anchorId="74194705" wp14:editId="08C6870D">
            <wp:extent cx="4413689" cy="4450080"/>
            <wp:effectExtent l="0" t="0" r="0" b="0"/>
            <wp:docPr id="8" name="Image 8" descr="Q:\Commerce\PRODUITS\CHAMBRE HOTEL ECO-INNOVANTE\PHOTO\cellule-chambre-hotel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ommerce\PRODUITS\CHAMBRE HOTEL ECO-INNOVANTE\PHOTO\cellule-chambre-hotel-W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432" cy="44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F89">
        <w:br w:type="page"/>
      </w:r>
    </w:p>
    <w:p w14:paraId="4EF0EE5A" w14:textId="77777777" w:rsidR="00232321" w:rsidRPr="005C2E15" w:rsidRDefault="00232321" w:rsidP="00855EEF">
      <w:pPr>
        <w:pStyle w:val="Titre3"/>
      </w:pPr>
      <w:bookmarkStart w:id="15" w:name="_Toc457407974"/>
      <w:r w:rsidRPr="005C2E15">
        <w:lastRenderedPageBreak/>
        <w:t>Consignes de sécurité</w:t>
      </w:r>
      <w:bookmarkEnd w:id="15"/>
    </w:p>
    <w:p w14:paraId="0BF4D2FB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4A4EAA52" w14:textId="77777777" w:rsidR="00232321" w:rsidRPr="005C2E15" w:rsidRDefault="00232321" w:rsidP="00625F89"/>
    <w:p w14:paraId="46E8DC0A" w14:textId="77777777" w:rsidR="007802BB" w:rsidRPr="00CB5B94" w:rsidRDefault="00232321" w:rsidP="00625F89">
      <w:r w:rsidRPr="00CB5B94">
        <w:t xml:space="preserve">Bien que le système ne présente pas de risque majeur, </w:t>
      </w:r>
      <w:r w:rsidR="00A34AED" w:rsidRPr="00CB5B94">
        <w:t>il s'agit</w:t>
      </w:r>
      <w:r w:rsidRPr="00CB5B94">
        <w:t xml:space="preserve"> cependant </w:t>
      </w:r>
      <w:r w:rsidR="00A34AED" w:rsidRPr="00CB5B94">
        <w:t>d'</w:t>
      </w:r>
      <w:r w:rsidRPr="00CB5B94">
        <w:t xml:space="preserve">une machine </w:t>
      </w:r>
      <w:r w:rsidR="00DA291D" w:rsidRPr="00CB5B94">
        <w:t>alimentée en courant alternatif 2</w:t>
      </w:r>
      <w:r w:rsidR="00CF1DFA">
        <w:t>3</w:t>
      </w:r>
      <w:r w:rsidR="00DA291D" w:rsidRPr="00CB5B94">
        <w:t>0V</w:t>
      </w:r>
      <w:r w:rsidRPr="00CB5B94">
        <w:t>. Il existe donc un minimum de consignes à respecter pour s'affranchir de tout risque.</w:t>
      </w:r>
    </w:p>
    <w:p w14:paraId="6E4E33B6" w14:textId="77777777" w:rsidR="007802BB" w:rsidRPr="00430F15" w:rsidRDefault="007802BB" w:rsidP="00625F89">
      <w:pPr>
        <w:rPr>
          <w:highlight w:val="yellow"/>
        </w:rPr>
      </w:pPr>
    </w:p>
    <w:p w14:paraId="4922C347" w14:textId="77777777" w:rsidR="00232321" w:rsidRPr="00430F15" w:rsidRDefault="00CF3CDE" w:rsidP="00625F89">
      <w:pPr>
        <w:rPr>
          <w:highlight w:val="yellow"/>
        </w:rPr>
      </w:pPr>
      <w:r w:rsidRPr="008044F1">
        <w:t>S’a</w:t>
      </w:r>
      <w:r w:rsidR="00C16AD2" w:rsidRPr="008044F1">
        <w:t>s</w:t>
      </w:r>
      <w:r w:rsidRPr="008044F1">
        <w:t>surer que l’espace est dégagé sur une zone de 1 mètre sur le pourtour du système.</w:t>
      </w:r>
    </w:p>
    <w:p w14:paraId="5BF68668" w14:textId="72274E2C" w:rsidR="00117FB2" w:rsidRDefault="008044F1" w:rsidP="00625F89">
      <w:r w:rsidRPr="008044F1">
        <w:t>Avant</w:t>
      </w:r>
      <w:r>
        <w:t xml:space="preserve"> toute utilisation il est conseillé d’immobiliser </w:t>
      </w:r>
      <w:r w:rsidR="00117FB2">
        <w:t>la chambre.</w:t>
      </w:r>
    </w:p>
    <w:p w14:paraId="17C4C0DB" w14:textId="77777777" w:rsidR="00117FB2" w:rsidRDefault="00117FB2" w:rsidP="00625F89"/>
    <w:p w14:paraId="0B7BA288" w14:textId="232DAE7B" w:rsidR="00117FB2" w:rsidRDefault="00117FB2" w:rsidP="00625F89">
      <w:r>
        <w:rPr>
          <w:noProof/>
        </w:rPr>
        <w:t xml:space="preserve">Pour assurer la sécurité deux </w:t>
      </w:r>
      <w:r>
        <w:t xml:space="preserve">dispositifs de </w:t>
      </w:r>
      <w:r w:rsidRPr="00117FB2">
        <w:t>cadenassage</w:t>
      </w:r>
      <w:r>
        <w:t xml:space="preserve"> sont livrés avec le système. Ils</w:t>
      </w:r>
      <w:r w:rsidRPr="00117FB2">
        <w:t xml:space="preserve"> permet</w:t>
      </w:r>
      <w:r>
        <w:t>tent</w:t>
      </w:r>
      <w:r w:rsidRPr="00117FB2">
        <w:t xml:space="preserve"> de verrouiller l</w:t>
      </w:r>
      <w:r>
        <w:t xml:space="preserve">es manettes des disjoncteurs </w:t>
      </w:r>
      <w:r w:rsidRPr="00117FB2">
        <w:t>en position ''ouvert'' ou ''fermé'' (cadenas Ø 8 mm max.).</w:t>
      </w:r>
    </w:p>
    <w:p w14:paraId="68EEEC29" w14:textId="6CA3650E" w:rsidR="00117FB2" w:rsidRPr="00117FB2" w:rsidRDefault="00117FB2" w:rsidP="00625F89">
      <w:r>
        <w:rPr>
          <w:noProof/>
        </w:rPr>
        <w:drawing>
          <wp:inline distT="0" distB="0" distL="0" distR="0" wp14:anchorId="5368C9C3" wp14:editId="04354A9A">
            <wp:extent cx="1927860" cy="179832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638" t="18815" r="46609" b="31846"/>
                    <a:stretch/>
                  </pic:blipFill>
                  <pic:spPr bwMode="auto">
                    <a:xfrm>
                      <a:off x="0" y="0"/>
                      <a:ext cx="192786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BEC8" w14:textId="77777777" w:rsidR="00232321" w:rsidRPr="005C2E15" w:rsidRDefault="00232321" w:rsidP="00625F89"/>
    <w:p w14:paraId="3B2DBCEC" w14:textId="77777777" w:rsidR="007802BB" w:rsidRDefault="00625F89" w:rsidP="00855EEF">
      <w:pPr>
        <w:pStyle w:val="Titre3"/>
      </w:pPr>
      <w:bookmarkStart w:id="16" w:name="_Toc457407975"/>
      <w:r>
        <w:t xml:space="preserve">Conditions de </w:t>
      </w:r>
      <w:r w:rsidR="00232321" w:rsidRPr="005C2E15">
        <w:t>Garantie</w:t>
      </w:r>
      <w:bookmarkEnd w:id="16"/>
    </w:p>
    <w:p w14:paraId="64B58166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223213D4" w14:textId="77777777" w:rsidR="007802BB" w:rsidRDefault="007802BB" w:rsidP="00430F15"/>
    <w:p w14:paraId="762F6376" w14:textId="77777777" w:rsidR="007802BB" w:rsidRPr="00573BEF" w:rsidRDefault="00232321" w:rsidP="00CF1DFA">
      <w:pPr>
        <w:jc w:val="both"/>
      </w:pPr>
      <w:bookmarkStart w:id="17" w:name="_Toc417409347"/>
      <w:r w:rsidRPr="00573BEF">
        <w:t>Tout matériel défectueux sera retourné à D</w:t>
      </w:r>
      <w:r w:rsidR="001F1002" w:rsidRPr="00573BEF">
        <w:t>M</w:t>
      </w:r>
      <w:r w:rsidRPr="00573BEF">
        <w:t xml:space="preserve">S dans son emballage d’origine frais de transport et assurance payés par le client, après accord du support technique D.M.S. </w:t>
      </w:r>
      <w:r w:rsidR="002E0C60" w:rsidRPr="00573BEF">
        <w:t>L’</w:t>
      </w:r>
      <w:r w:rsidR="00CF3CDE" w:rsidRPr="00573BEF">
        <w:t>emballage doit être conservé à l’abri dans un endroit sec.</w:t>
      </w:r>
      <w:bookmarkEnd w:id="17"/>
    </w:p>
    <w:p w14:paraId="13078F98" w14:textId="77777777" w:rsidR="001F1002" w:rsidRPr="00573BEF" w:rsidRDefault="001F1002" w:rsidP="00CF1DFA">
      <w:pPr>
        <w:jc w:val="both"/>
      </w:pPr>
    </w:p>
    <w:p w14:paraId="241C7916" w14:textId="77777777" w:rsidR="007802BB" w:rsidRPr="00573BEF" w:rsidRDefault="007802BB" w:rsidP="00CF1DFA">
      <w:pPr>
        <w:jc w:val="both"/>
      </w:pPr>
      <w:bookmarkStart w:id="18" w:name="_Toc417409348"/>
      <w:r w:rsidRPr="00573BEF">
        <w:t>DM</w:t>
      </w:r>
      <w:r w:rsidR="00232321" w:rsidRPr="00573BEF">
        <w:t>S ne peut en aucun cas être tenu responsable des équipements lors de leur transport du client aux ateliers.</w:t>
      </w:r>
      <w:bookmarkEnd w:id="18"/>
    </w:p>
    <w:p w14:paraId="735E03AD" w14:textId="77777777" w:rsidR="001F1002" w:rsidRPr="00573BEF" w:rsidRDefault="001F1002" w:rsidP="00CF1DFA">
      <w:pPr>
        <w:jc w:val="both"/>
      </w:pPr>
    </w:p>
    <w:p w14:paraId="78BFF702" w14:textId="77777777" w:rsidR="007802BB" w:rsidRPr="00573BEF" w:rsidRDefault="007802BB" w:rsidP="00CF1DFA">
      <w:pPr>
        <w:jc w:val="both"/>
      </w:pPr>
      <w:bookmarkStart w:id="19" w:name="_Toc417409349"/>
      <w:r w:rsidRPr="00573BEF">
        <w:t>DM</w:t>
      </w:r>
      <w:r w:rsidR="00232321" w:rsidRPr="00573BEF">
        <w:t>S s’engage à remédier au défaut constaté dans les meilleurs délais, soit par réparation, soit par remplacement du matériel.</w:t>
      </w:r>
      <w:bookmarkEnd w:id="19"/>
    </w:p>
    <w:p w14:paraId="77740EF8" w14:textId="77777777" w:rsidR="001F1002" w:rsidRPr="00573BEF" w:rsidRDefault="001F1002" w:rsidP="00CF1DFA">
      <w:pPr>
        <w:jc w:val="both"/>
      </w:pPr>
    </w:p>
    <w:p w14:paraId="3A6F3B0D" w14:textId="77777777" w:rsidR="007802BB" w:rsidRPr="00573BEF" w:rsidRDefault="00232321" w:rsidP="00CF1DFA">
      <w:pPr>
        <w:jc w:val="both"/>
      </w:pPr>
      <w:bookmarkStart w:id="20" w:name="_Toc417409350"/>
      <w:r w:rsidRPr="00573BEF">
        <w:t>Seuls les frais de réexpédition et de réparation (ou rempla</w:t>
      </w:r>
      <w:r w:rsidR="007802BB" w:rsidRPr="00573BEF">
        <w:t>cement) sont à la charge de DM</w:t>
      </w:r>
      <w:r w:rsidRPr="00573BEF">
        <w:t>S.</w:t>
      </w:r>
      <w:bookmarkEnd w:id="20"/>
    </w:p>
    <w:p w14:paraId="58393E68" w14:textId="77777777" w:rsidR="001F1002" w:rsidRPr="00573BEF" w:rsidRDefault="001F1002" w:rsidP="00CF1DFA">
      <w:pPr>
        <w:jc w:val="both"/>
      </w:pPr>
      <w:bookmarkStart w:id="21" w:name="_Toc417409351"/>
    </w:p>
    <w:p w14:paraId="271C1012" w14:textId="77777777" w:rsidR="007802BB" w:rsidRPr="00573BEF" w:rsidRDefault="007802BB" w:rsidP="00CF1DFA">
      <w:pPr>
        <w:jc w:val="both"/>
      </w:pPr>
      <w:r w:rsidRPr="00573BEF">
        <w:t>L’intervention de D</w:t>
      </w:r>
      <w:r w:rsidR="00232321" w:rsidRPr="00573BEF">
        <w:t>MS au titre de sa garantie ne fera pas courir une nouvelle période de garantie.</w:t>
      </w:r>
      <w:bookmarkEnd w:id="21"/>
    </w:p>
    <w:p w14:paraId="7AA158C7" w14:textId="77777777" w:rsidR="001F1002" w:rsidRPr="00573BEF" w:rsidRDefault="001F1002" w:rsidP="00CF1DFA">
      <w:pPr>
        <w:jc w:val="both"/>
      </w:pPr>
      <w:bookmarkStart w:id="22" w:name="_Toc417409352"/>
    </w:p>
    <w:p w14:paraId="1AD7CD1F" w14:textId="77777777" w:rsidR="007802BB" w:rsidRPr="00573BEF" w:rsidRDefault="00232321" w:rsidP="00CF1DFA">
      <w:pPr>
        <w:jc w:val="both"/>
      </w:pPr>
      <w:r w:rsidRPr="00573BEF">
        <w:t>La garantie consiste dans le cadre du remplacement et (ou) la réparation à nos frais, pièces et mains d’œuvre, de tous matériels (et logiciels) défectueux selon les modalités suivantes :</w:t>
      </w:r>
      <w:bookmarkEnd w:id="22"/>
    </w:p>
    <w:p w14:paraId="63E4D76E" w14:textId="77777777" w:rsidR="00762087" w:rsidRPr="00573BEF" w:rsidRDefault="00762087" w:rsidP="00CF1DFA">
      <w:pPr>
        <w:jc w:val="both"/>
      </w:pPr>
    </w:p>
    <w:p w14:paraId="5D298780" w14:textId="77777777" w:rsidR="007802BB" w:rsidRPr="00573BEF" w:rsidRDefault="007802BB" w:rsidP="00CF1DFA">
      <w:pPr>
        <w:jc w:val="both"/>
      </w:pPr>
      <w:bookmarkStart w:id="23" w:name="_Toc417409353"/>
      <w:r w:rsidRPr="00573BEF">
        <w:t>D</w:t>
      </w:r>
      <w:r w:rsidR="00232321" w:rsidRPr="00573BEF">
        <w:t>urée de la garantie : 12 mois à partir de la date de livraison</w:t>
      </w:r>
      <w:bookmarkEnd w:id="23"/>
    </w:p>
    <w:p w14:paraId="1D4032F6" w14:textId="77777777" w:rsidR="007802BB" w:rsidRPr="00573BEF" w:rsidRDefault="007802BB" w:rsidP="00CF1DFA">
      <w:pPr>
        <w:jc w:val="both"/>
      </w:pPr>
      <w:bookmarkStart w:id="24" w:name="_Toc417409354"/>
      <w:r w:rsidRPr="00573BEF">
        <w:t>Exercice de la garantie : DM</w:t>
      </w:r>
      <w:r w:rsidR="00232321" w:rsidRPr="00573BEF">
        <w:t>S s’engage à remédier aux éventuels défauts constatés dans les meilleurs délais</w:t>
      </w:r>
      <w:r w:rsidR="006D4D82">
        <w:t xml:space="preserve"> </w:t>
      </w:r>
      <w:r w:rsidR="00232321" w:rsidRPr="00573BEF">
        <w:t>; toute réparation sera accompagnée d’un rapport d’expertise. Les frais occasionnés par les opérations de ga</w:t>
      </w:r>
      <w:r w:rsidR="00A34AED" w:rsidRPr="00573BEF">
        <w:t>rantie</w:t>
      </w:r>
      <w:r w:rsidRPr="00573BEF">
        <w:t xml:space="preserve"> seront à la charge de DM</w:t>
      </w:r>
      <w:r w:rsidR="00232321" w:rsidRPr="00573BEF">
        <w:t>S</w:t>
      </w:r>
      <w:bookmarkEnd w:id="24"/>
    </w:p>
    <w:p w14:paraId="42EFCBB4" w14:textId="77777777" w:rsidR="00232321" w:rsidRPr="00573BEF" w:rsidRDefault="001F1002" w:rsidP="00CF1DFA">
      <w:pPr>
        <w:jc w:val="both"/>
      </w:pPr>
      <w:bookmarkStart w:id="25" w:name="_Toc417409355"/>
      <w:r w:rsidRPr="00573BEF">
        <w:t>D</w:t>
      </w:r>
      <w:r w:rsidR="00232321" w:rsidRPr="00573BEF">
        <w:t>éfectuosités hors garantie :</w:t>
      </w:r>
      <w:bookmarkEnd w:id="25"/>
      <w:r w:rsidR="00232321" w:rsidRPr="00573BEF">
        <w:tab/>
      </w:r>
    </w:p>
    <w:p w14:paraId="0466850C" w14:textId="77777777" w:rsidR="00232321" w:rsidRPr="00573BEF" w:rsidRDefault="00232321" w:rsidP="00CF1DFA">
      <w:pPr>
        <w:ind w:left="1134" w:hanging="1134"/>
        <w:jc w:val="both"/>
      </w:pPr>
      <w:r w:rsidRPr="00573BEF">
        <w:tab/>
      </w:r>
      <w:r w:rsidRPr="00573BEF">
        <w:tab/>
        <w:t xml:space="preserve">- Une utilisation abusive pour laquelle le système n’est pas prévu dans la notice </w:t>
      </w:r>
      <w:r w:rsidR="007802BB" w:rsidRPr="00573BEF">
        <w:tab/>
      </w:r>
      <w:r w:rsidR="007802BB" w:rsidRPr="00573BEF">
        <w:tab/>
      </w:r>
      <w:r w:rsidR="007802BB" w:rsidRPr="00573BEF">
        <w:tab/>
      </w:r>
      <w:r w:rsidRPr="00573BEF">
        <w:t>d’instruction.</w:t>
      </w:r>
    </w:p>
    <w:p w14:paraId="6C0AC9DD" w14:textId="77777777" w:rsidR="00232321" w:rsidRPr="00573BEF" w:rsidRDefault="00232321" w:rsidP="00CF1DFA">
      <w:pPr>
        <w:jc w:val="both"/>
      </w:pPr>
      <w:r w:rsidRPr="00573BEF">
        <w:tab/>
      </w:r>
      <w:r w:rsidRPr="00573BEF">
        <w:tab/>
        <w:t>- Une modification apportée au système sans l’accord du constructeur.</w:t>
      </w:r>
    </w:p>
    <w:p w14:paraId="74EF1F70" w14:textId="77777777" w:rsidR="005C2E15" w:rsidRDefault="00232321" w:rsidP="00CF1DFA">
      <w:pPr>
        <w:jc w:val="both"/>
      </w:pPr>
      <w:r w:rsidRPr="00573BEF">
        <w:tab/>
      </w:r>
      <w:r w:rsidRPr="00573BEF">
        <w:tab/>
        <w:t>- Une négligence ou une action de maintenance</w:t>
      </w:r>
      <w:r w:rsidR="000C1F9E" w:rsidRPr="00573BEF">
        <w:t xml:space="preserve"> inappropriée</w:t>
      </w:r>
      <w:r w:rsidRPr="00573BEF">
        <w:t>.</w:t>
      </w:r>
    </w:p>
    <w:p w14:paraId="14960B25" w14:textId="77777777" w:rsidR="00CF1DFA" w:rsidRDefault="00CF1DFA" w:rsidP="00CF1DFA">
      <w:pPr>
        <w:jc w:val="both"/>
      </w:pPr>
    </w:p>
    <w:p w14:paraId="5B363CDE" w14:textId="77777777" w:rsidR="00CF1DFA" w:rsidRDefault="00CF1DFA" w:rsidP="00CF1DFA">
      <w:pPr>
        <w:jc w:val="both"/>
      </w:pPr>
    </w:p>
    <w:p w14:paraId="03941869" w14:textId="77777777" w:rsidR="00A03E44" w:rsidRPr="005C2E15" w:rsidRDefault="00A03E44" w:rsidP="00625F89">
      <w:pPr>
        <w:pStyle w:val="Titre3"/>
      </w:pPr>
      <w:bookmarkStart w:id="26" w:name="_Toc457407976"/>
      <w:r w:rsidRPr="005C2E15">
        <w:lastRenderedPageBreak/>
        <w:t>Entretien</w:t>
      </w:r>
      <w:bookmarkEnd w:id="26"/>
    </w:p>
    <w:p w14:paraId="63791EC7" w14:textId="77777777" w:rsidR="00B13B7E" w:rsidRPr="00132956" w:rsidRDefault="00F92E86" w:rsidP="00B13B7E">
      <w:pPr>
        <w:spacing w:after="120"/>
        <w:ind w:right="1"/>
        <w:jc w:val="center"/>
        <w:rPr>
          <w:noProof/>
          <w:color w:val="FF0000"/>
        </w:rPr>
      </w:pPr>
      <w:hyperlink w:anchor="_Sommaire" w:history="1">
        <w:r w:rsidR="00B13B7E" w:rsidRPr="00132956">
          <w:rPr>
            <w:rStyle w:val="Lienhypertexte"/>
            <w:noProof/>
            <w:color w:val="FF0000"/>
          </w:rPr>
          <w:t>Ctrl + clic pour revenir au sommaire</w:t>
        </w:r>
      </w:hyperlink>
    </w:p>
    <w:p w14:paraId="389E9FB2" w14:textId="77777777" w:rsidR="00A03E44" w:rsidRPr="005C2E15" w:rsidRDefault="00A03E44" w:rsidP="00625F89"/>
    <w:p w14:paraId="38613C9E" w14:textId="77777777" w:rsidR="007B36B9" w:rsidRPr="004A3F84" w:rsidRDefault="007B36B9" w:rsidP="00625F89">
      <w:r w:rsidRPr="004A3F84">
        <w:t xml:space="preserve">Avant toute intervention sur le </w:t>
      </w:r>
      <w:r w:rsidR="00C16AD2" w:rsidRPr="004A3F84">
        <w:t>système</w:t>
      </w:r>
      <w:r w:rsidRPr="004A3F84">
        <w:t>, il vous faut :</w:t>
      </w:r>
    </w:p>
    <w:p w14:paraId="055F41C8" w14:textId="77777777" w:rsidR="00A34AED" w:rsidRPr="004A3F84" w:rsidRDefault="00A34AED" w:rsidP="00625F89"/>
    <w:p w14:paraId="326B5AF7" w14:textId="77777777" w:rsidR="007B36B9" w:rsidRPr="004A3F84" w:rsidRDefault="005C2E15" w:rsidP="00625F89">
      <w:r w:rsidRPr="004A3F84">
        <w:t>V</w:t>
      </w:r>
      <w:r w:rsidR="007B36B9" w:rsidRPr="004A3F84">
        <w:t xml:space="preserve">ous </w:t>
      </w:r>
      <w:r w:rsidR="00CF1DFA" w:rsidRPr="004A3F84">
        <w:t>assurez</w:t>
      </w:r>
      <w:r w:rsidR="007B36B9" w:rsidRPr="004A3F84">
        <w:t xml:space="preserve"> qu’il n’y a personne </w:t>
      </w:r>
      <w:r w:rsidR="00C16AD2" w:rsidRPr="004A3F84">
        <w:t>autour du système</w:t>
      </w:r>
      <w:r w:rsidR="007B36B9" w:rsidRPr="004A3F84">
        <w:t>.</w:t>
      </w:r>
    </w:p>
    <w:p w14:paraId="5B8D903E" w14:textId="77777777" w:rsidR="007B36B9" w:rsidRPr="004A3F84" w:rsidRDefault="007B36B9" w:rsidP="00625F89">
      <w:r w:rsidRPr="004A3F84">
        <w:t>Couper l</w:t>
      </w:r>
      <w:r w:rsidR="00C16AD2" w:rsidRPr="004A3F84">
        <w:t>’alimentation</w:t>
      </w:r>
      <w:r w:rsidRPr="004A3F84">
        <w:t> : retirer l</w:t>
      </w:r>
      <w:r w:rsidR="00C16AD2" w:rsidRPr="004A3F84">
        <w:t xml:space="preserve">a </w:t>
      </w:r>
      <w:r w:rsidRPr="004A3F84">
        <w:t>prise secteur.</w:t>
      </w:r>
    </w:p>
    <w:p w14:paraId="60E3848C" w14:textId="77777777" w:rsidR="007B36B9" w:rsidRPr="004A3F84" w:rsidRDefault="007B36B9" w:rsidP="00625F89"/>
    <w:p w14:paraId="1360C987" w14:textId="77777777" w:rsidR="001A7CAE" w:rsidRPr="00430F15" w:rsidRDefault="001A7CAE" w:rsidP="00CF1DFA">
      <w:pPr>
        <w:jc w:val="both"/>
        <w:rPr>
          <w:highlight w:val="yellow"/>
        </w:rPr>
      </w:pPr>
      <w:r w:rsidRPr="004A3F84">
        <w:t>Afin de maintenir le niveau de sécurité du système, les pièces changées devrons être identiques aux pièces d’origine. Pour toute référence contacter le</w:t>
      </w:r>
      <w:r w:rsidR="00A34AED" w:rsidRPr="004A3F84">
        <w:t xml:space="preserve"> service SAV de DMS soit par téléphone</w:t>
      </w:r>
      <w:r w:rsidR="002E6A0F" w:rsidRPr="004A3F84">
        <w:t xml:space="preserve"> au 05-</w:t>
      </w:r>
      <w:r w:rsidRPr="004A3F84">
        <w:t>62</w:t>
      </w:r>
      <w:r w:rsidR="002E6A0F" w:rsidRPr="004A3F84">
        <w:t>-88-72-</w:t>
      </w:r>
      <w:r w:rsidRPr="004A3F84">
        <w:t>72</w:t>
      </w:r>
      <w:r w:rsidR="004A3F84">
        <w:t>.</w:t>
      </w:r>
    </w:p>
    <w:sectPr w:rsidR="001A7CAE" w:rsidRPr="00430F15" w:rsidSect="00753F13">
      <w:headerReference w:type="default" r:id="rId16"/>
      <w:footerReference w:type="default" r:id="rId17"/>
      <w:pgSz w:w="11906" w:h="16838" w:code="9"/>
      <w:pgMar w:top="1701" w:right="851" w:bottom="680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56551C" w14:textId="77777777" w:rsidR="004B4455" w:rsidRDefault="004B4455" w:rsidP="00DE744E">
      <w:r>
        <w:separator/>
      </w:r>
    </w:p>
  </w:endnote>
  <w:endnote w:type="continuationSeparator" w:id="0">
    <w:p w14:paraId="1E73738C" w14:textId="77777777" w:rsidR="004B4455" w:rsidRDefault="004B4455" w:rsidP="00DE7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86752" w14:textId="77777777" w:rsidR="00753F13" w:rsidRPr="00625F89" w:rsidRDefault="00205E84" w:rsidP="00DE744E">
    <w:pPr>
      <w:pStyle w:val="Pieddepage"/>
      <w:framePr w:wrap="around" w:vAnchor="text" w:hAnchor="margin" w:xAlign="right" w:y="58"/>
      <w:jc w:val="right"/>
      <w:rPr>
        <w:rStyle w:val="Numrodepage"/>
        <w:rFonts w:ascii="Times New Roman" w:hAnsi="Times New Roman"/>
        <w:sz w:val="16"/>
      </w:rPr>
    </w:pPr>
    <w:r w:rsidRPr="00625F89">
      <w:rPr>
        <w:rStyle w:val="Numrodepage"/>
        <w:rFonts w:ascii="Times New Roman" w:hAnsi="Times New Roman"/>
        <w:sz w:val="16"/>
      </w:rPr>
      <w:fldChar w:fldCharType="begin"/>
    </w:r>
    <w:r w:rsidR="00753F13" w:rsidRPr="00625F89">
      <w:rPr>
        <w:rStyle w:val="Numrodepage"/>
        <w:rFonts w:ascii="Times New Roman" w:hAnsi="Times New Roman"/>
        <w:sz w:val="16"/>
      </w:rPr>
      <w:instrText xml:space="preserve">PAGE  </w:instrText>
    </w:r>
    <w:r w:rsidRPr="00625F89">
      <w:rPr>
        <w:rStyle w:val="Numrodepage"/>
        <w:rFonts w:ascii="Times New Roman" w:hAnsi="Times New Roman"/>
        <w:sz w:val="16"/>
      </w:rPr>
      <w:fldChar w:fldCharType="separate"/>
    </w:r>
    <w:r w:rsidR="00F92E86">
      <w:rPr>
        <w:rStyle w:val="Numrodepage"/>
        <w:rFonts w:ascii="Times New Roman" w:hAnsi="Times New Roman"/>
        <w:noProof/>
        <w:sz w:val="16"/>
      </w:rPr>
      <w:t>1</w:t>
    </w:r>
    <w:r w:rsidRPr="00625F89">
      <w:rPr>
        <w:rStyle w:val="Numrodepage"/>
        <w:rFonts w:ascii="Times New Roman" w:hAnsi="Times New Roman"/>
        <w:sz w:val="16"/>
      </w:rPr>
      <w:fldChar w:fldCharType="end"/>
    </w:r>
    <w:r w:rsidR="00753F13" w:rsidRPr="00625F89">
      <w:rPr>
        <w:rStyle w:val="Numrodepage"/>
        <w:rFonts w:ascii="Times New Roman" w:hAnsi="Times New Roman"/>
        <w:sz w:val="16"/>
      </w:rPr>
      <w:t>/</w:t>
    </w:r>
    <w:r w:rsidRPr="00625F89">
      <w:rPr>
        <w:rStyle w:val="Numrodepage"/>
        <w:rFonts w:ascii="Times New Roman" w:hAnsi="Times New Roman"/>
        <w:sz w:val="16"/>
      </w:rPr>
      <w:fldChar w:fldCharType="begin"/>
    </w:r>
    <w:r w:rsidR="00753F13" w:rsidRPr="00625F89">
      <w:rPr>
        <w:rStyle w:val="Numrodepage"/>
        <w:rFonts w:ascii="Times New Roman" w:hAnsi="Times New Roman"/>
        <w:sz w:val="16"/>
      </w:rPr>
      <w:instrText xml:space="preserve"> NUMPAGES </w:instrText>
    </w:r>
    <w:r w:rsidRPr="00625F89">
      <w:rPr>
        <w:rStyle w:val="Numrodepage"/>
        <w:rFonts w:ascii="Times New Roman" w:hAnsi="Times New Roman"/>
        <w:sz w:val="16"/>
      </w:rPr>
      <w:fldChar w:fldCharType="separate"/>
    </w:r>
    <w:r w:rsidR="00F92E86">
      <w:rPr>
        <w:rStyle w:val="Numrodepage"/>
        <w:rFonts w:ascii="Times New Roman" w:hAnsi="Times New Roman"/>
        <w:noProof/>
        <w:sz w:val="16"/>
      </w:rPr>
      <w:t>11</w:t>
    </w:r>
    <w:r w:rsidRPr="00625F89">
      <w:rPr>
        <w:rStyle w:val="Numrodepage"/>
        <w:rFonts w:ascii="Times New Roman" w:hAnsi="Times New Roman"/>
        <w:sz w:val="16"/>
      </w:rPr>
      <w:fldChar w:fldCharType="end"/>
    </w:r>
  </w:p>
  <w:p w14:paraId="11C085DD" w14:textId="77777777" w:rsidR="00753F13" w:rsidRPr="00625F89" w:rsidRDefault="00753F13" w:rsidP="00DE744E">
    <w:pPr>
      <w:pBdr>
        <w:top w:val="single" w:sz="8" w:space="1" w:color="0070C0"/>
      </w:pBdr>
      <w:tabs>
        <w:tab w:val="center" w:pos="4536"/>
        <w:tab w:val="right" w:pos="9072"/>
      </w:tabs>
      <w:jc w:val="center"/>
      <w:rPr>
        <w:b/>
        <w:color w:val="0000FF"/>
        <w:sz w:val="16"/>
        <w:szCs w:val="16"/>
      </w:rPr>
    </w:pPr>
    <w:r w:rsidRPr="00625F89">
      <w:rPr>
        <w:b/>
        <w:color w:val="0000FF"/>
        <w:sz w:val="16"/>
        <w:szCs w:val="16"/>
      </w:rPr>
      <w:t>Société DMS</w:t>
    </w:r>
  </w:p>
  <w:p w14:paraId="21DC374B" w14:textId="77777777" w:rsidR="00753F13" w:rsidRPr="00625F89" w:rsidRDefault="00753F13" w:rsidP="00DE744E">
    <w:pPr>
      <w:tabs>
        <w:tab w:val="center" w:pos="4536"/>
      </w:tabs>
      <w:jc w:val="center"/>
      <w:rPr>
        <w:sz w:val="14"/>
        <w:szCs w:val="14"/>
      </w:rPr>
    </w:pPr>
    <w:r w:rsidRPr="00625F89">
      <w:rPr>
        <w:b/>
        <w:sz w:val="14"/>
        <w:szCs w:val="14"/>
      </w:rPr>
      <w:t xml:space="preserve">Aéroparc Saint Martin – 12 rue de Caulet – 31300 TOULOUSE – </w:t>
    </w:r>
    <w:r w:rsidRPr="00625F89">
      <w:rPr>
        <w:color w:val="0000FF"/>
        <w:sz w:val="14"/>
        <w:szCs w:val="14"/>
      </w:rPr>
      <w:sym w:font="Wingdings" w:char="F028"/>
    </w:r>
    <w:r w:rsidRPr="00625F89">
      <w:rPr>
        <w:sz w:val="14"/>
        <w:szCs w:val="14"/>
      </w:rPr>
      <w:t xml:space="preserve"> : + 33 (0)5 62 88 72 72  </w:t>
    </w:r>
    <w:r w:rsidRPr="00625F89">
      <w:rPr>
        <w:color w:val="0000FF"/>
        <w:sz w:val="14"/>
        <w:szCs w:val="14"/>
      </w:rPr>
      <w:sym w:font="Wingdings" w:char="F026"/>
    </w:r>
    <w:r w:rsidRPr="00625F89">
      <w:rPr>
        <w:sz w:val="14"/>
        <w:szCs w:val="14"/>
      </w:rPr>
      <w:t> : + 33 (0)5 62 88 72 79</w:t>
    </w:r>
  </w:p>
  <w:p w14:paraId="18420114" w14:textId="77777777" w:rsidR="00753F13" w:rsidRPr="00625F89" w:rsidRDefault="00753F13" w:rsidP="00DE744E">
    <w:pPr>
      <w:tabs>
        <w:tab w:val="center" w:pos="4536"/>
      </w:tabs>
      <w:jc w:val="center"/>
      <w:rPr>
        <w:sz w:val="14"/>
        <w:szCs w:val="14"/>
      </w:rPr>
    </w:pPr>
    <w:r w:rsidRPr="00625F89">
      <w:rPr>
        <w:sz w:val="14"/>
        <w:szCs w:val="14"/>
      </w:rPr>
      <w:t xml:space="preserve">Site internet : </w:t>
    </w:r>
    <w:hyperlink r:id="rId1" w:history="1">
      <w:r w:rsidRPr="00625F89">
        <w:rPr>
          <w:color w:val="0000FF"/>
          <w:sz w:val="14"/>
          <w:u w:val="single"/>
        </w:rPr>
        <w:t>www.dmseducation.com</w:t>
      </w:r>
    </w:hyperlink>
    <w:r w:rsidRPr="00625F89">
      <w:rPr>
        <w:sz w:val="14"/>
        <w:szCs w:val="14"/>
      </w:rPr>
      <w:t xml:space="preserve"> Email : </w:t>
    </w:r>
    <w:hyperlink r:id="rId2" w:history="1">
      <w:r w:rsidRPr="00625F89">
        <w:rPr>
          <w:color w:val="0000FF"/>
          <w:sz w:val="14"/>
          <w:u w:val="single"/>
        </w:rPr>
        <w:t>info@dmseducation.com</w:t>
      </w:r>
    </w:hyperlink>
  </w:p>
  <w:p w14:paraId="37302506" w14:textId="77777777" w:rsidR="00753F13" w:rsidRPr="00625F89" w:rsidRDefault="00753F13" w:rsidP="00DE744E">
    <w:pPr>
      <w:tabs>
        <w:tab w:val="center" w:pos="4536"/>
        <w:tab w:val="right" w:pos="9072"/>
      </w:tabs>
      <w:jc w:val="center"/>
      <w:rPr>
        <w:b/>
        <w:bCs/>
        <w:sz w:val="12"/>
        <w:szCs w:val="12"/>
      </w:rPr>
    </w:pPr>
    <w:r w:rsidRPr="00625F89">
      <w:rPr>
        <w:b/>
        <w:bCs/>
        <w:sz w:val="12"/>
        <w:szCs w:val="12"/>
      </w:rPr>
      <w:t>Ce document et les logiciels fournis sont protégés par les droits de la propriété intellectuelle et ne peuvent pas être copiés sans accord préalable écrit de DMS.</w:t>
    </w:r>
  </w:p>
  <w:p w14:paraId="4D0918F7" w14:textId="77777777" w:rsidR="00753F13" w:rsidRPr="00625F89" w:rsidRDefault="00410FA9" w:rsidP="00DE744E">
    <w:pPr>
      <w:jc w:val="center"/>
      <w:rPr>
        <w:b/>
        <w:bCs/>
        <w:sz w:val="12"/>
        <w:szCs w:val="12"/>
      </w:rPr>
    </w:pPr>
    <w:r w:rsidRPr="00625F89">
      <w:rPr>
        <w:b/>
        <w:bCs/>
        <w:sz w:val="12"/>
        <w:szCs w:val="12"/>
      </w:rPr>
      <w:t>Copyright DMS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3D0814" w14:textId="77777777" w:rsidR="004B4455" w:rsidRDefault="004B4455" w:rsidP="00DE744E">
      <w:r>
        <w:separator/>
      </w:r>
    </w:p>
  </w:footnote>
  <w:footnote w:type="continuationSeparator" w:id="0">
    <w:p w14:paraId="77DC517F" w14:textId="77777777" w:rsidR="004B4455" w:rsidRDefault="004B4455" w:rsidP="00DE7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163A97" w14:textId="77777777" w:rsidR="00753F13" w:rsidRPr="007843DA" w:rsidRDefault="001E0152" w:rsidP="009979EC">
    <w:pPr>
      <w:pBdr>
        <w:bottom w:val="single" w:sz="8" w:space="1" w:color="0070C0"/>
      </w:pBdr>
      <w:tabs>
        <w:tab w:val="left" w:pos="4084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0615879D" wp14:editId="03004956">
          <wp:simplePos x="0" y="0"/>
          <wp:positionH relativeFrom="column">
            <wp:posOffset>-17780</wp:posOffset>
          </wp:positionH>
          <wp:positionV relativeFrom="paragraph">
            <wp:posOffset>43815</wp:posOffset>
          </wp:positionV>
          <wp:extent cx="1447800" cy="514350"/>
          <wp:effectExtent l="0" t="0" r="0" b="0"/>
          <wp:wrapNone/>
          <wp:docPr id="12" name="Image 22" descr="Description : 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" descr="Description : DMS WWW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3F13">
      <w:rPr>
        <w:rFonts w:ascii="Arial" w:hAnsi="Arial" w:cs="Arial"/>
      </w:rPr>
      <w:tab/>
    </w:r>
  </w:p>
  <w:p w14:paraId="53D27637" w14:textId="77777777" w:rsidR="00753F13" w:rsidRPr="007843DA" w:rsidRDefault="00F92E86" w:rsidP="00DE744E">
    <w:pPr>
      <w:pBdr>
        <w:bottom w:val="single" w:sz="8" w:space="1" w:color="0070C0"/>
      </w:pBdr>
      <w:rPr>
        <w:rFonts w:ascii="Arial" w:hAnsi="Arial" w:cs="Arial"/>
      </w:rPr>
    </w:pPr>
    <w:r>
      <w:rPr>
        <w:rFonts w:ascii="Arial" w:hAnsi="Arial" w:cs="Arial"/>
        <w:noProof/>
      </w:rPr>
      <w:pict w14:anchorId="3D0A292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2.95pt;margin-top:-9.3pt;width:161.25pt;height:32.65pt;z-index:251659776" filled="f" stroked="f" strokecolor="blue">
          <v:textbox style="mso-next-textbox:#_x0000_s2052" inset="0,0,0,0">
            <w:txbxContent>
              <w:p w14:paraId="056CC3FF" w14:textId="77777777" w:rsidR="00855777" w:rsidRPr="00855777" w:rsidRDefault="00855777" w:rsidP="00855777">
                <w:pPr>
                  <w:tabs>
                    <w:tab w:val="left" w:pos="3933"/>
                    <w:tab w:val="left" w:pos="5643"/>
                  </w:tabs>
                  <w:spacing w:after="120"/>
                  <w:jc w:val="center"/>
                  <w:rPr>
                    <w:b/>
                    <w:sz w:val="28"/>
                    <w:szCs w:val="28"/>
                  </w:rPr>
                </w:pPr>
                <w:r w:rsidRPr="00855777">
                  <w:rPr>
                    <w:b/>
                    <w:color w:val="1F4E79"/>
                    <w:sz w:val="28"/>
                    <w:szCs w:val="28"/>
                  </w:rPr>
                  <w:t>CHAMBRE HÔTEL ECO-INNOVANTE</w:t>
                </w:r>
              </w:p>
              <w:p w14:paraId="38A7B580" w14:textId="77777777" w:rsidR="00855777" w:rsidRPr="00D327F8" w:rsidRDefault="00855777" w:rsidP="00855777">
                <w:pPr>
                  <w:tabs>
                    <w:tab w:val="left" w:pos="3933"/>
                    <w:tab w:val="left" w:pos="5643"/>
                  </w:tabs>
                  <w:jc w:val="center"/>
                  <w:rPr>
                    <w:rFonts w:ascii="Arial" w:hAnsi="Arial" w:cs="Arial"/>
                    <w:b/>
                    <w:color w:val="244061"/>
                    <w:sz w:val="28"/>
                    <w:szCs w:val="28"/>
                  </w:rPr>
                </w:pPr>
              </w:p>
            </w:txbxContent>
          </v:textbox>
        </v:shape>
      </w:pict>
    </w:r>
  </w:p>
  <w:p w14:paraId="4C0E0122" w14:textId="77777777" w:rsidR="00753F13" w:rsidRPr="007843DA" w:rsidRDefault="00F92E86" w:rsidP="00DE744E">
    <w:pPr>
      <w:pBdr>
        <w:bottom w:val="single" w:sz="8" w:space="1" w:color="0070C0"/>
      </w:pBdr>
      <w:rPr>
        <w:rFonts w:ascii="Arial" w:hAnsi="Arial" w:cs="Arial"/>
      </w:rPr>
    </w:pPr>
    <w:r>
      <w:rPr>
        <w:noProof/>
      </w:rPr>
      <w:pict w14:anchorId="49D9FE50">
        <v:shape id="Text Box 3" o:spid="_x0000_s2049" type="#_x0000_t202" style="position:absolute;margin-left:373.7pt;margin-top:12.15pt;width:136.5pt;height:14.5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RrsQIAALA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" filled="f" stroked="f" strokecolor="blue">
          <v:textbox inset="0,0,0,0">
            <w:txbxContent>
              <w:p w14:paraId="0C1E7898" w14:textId="77777777" w:rsidR="00753F13" w:rsidRPr="002E59B0" w:rsidRDefault="00753F13" w:rsidP="00DE744E">
                <w:pPr>
                  <w:tabs>
                    <w:tab w:val="left" w:pos="3933"/>
                    <w:tab w:val="left" w:pos="5643"/>
                  </w:tabs>
                  <w:jc w:val="right"/>
                  <w:rPr>
                    <w:rFonts w:cs="Arial"/>
                    <w:color w:val="365F91"/>
                  </w:rPr>
                </w:pPr>
                <w:r w:rsidRPr="002E59B0">
                  <w:rPr>
                    <w:rFonts w:cs="Arial"/>
                    <w:color w:val="365F91"/>
                  </w:rPr>
                  <w:t>Notice de mise en service</w:t>
                </w:r>
              </w:p>
            </w:txbxContent>
          </v:textbox>
        </v:shape>
      </w:pict>
    </w:r>
  </w:p>
  <w:p w14:paraId="504E576F" w14:textId="77777777" w:rsidR="00753F13" w:rsidRPr="007843DA" w:rsidRDefault="00753F13" w:rsidP="00DE744E">
    <w:pPr>
      <w:pBdr>
        <w:bottom w:val="single" w:sz="8" w:space="1" w:color="0070C0"/>
      </w:pBdr>
      <w:tabs>
        <w:tab w:val="left" w:pos="3975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62E7F"/>
    <w:multiLevelType w:val="hybridMultilevel"/>
    <w:tmpl w:val="04ACA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92193"/>
    <w:multiLevelType w:val="hybridMultilevel"/>
    <w:tmpl w:val="A1328EBA"/>
    <w:lvl w:ilvl="0" w:tplc="9D14865A">
      <w:start w:val="1"/>
      <w:numFmt w:val="decimal"/>
      <w:lvlText w:val="2.5.%1)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6F10A91"/>
    <w:multiLevelType w:val="hybridMultilevel"/>
    <w:tmpl w:val="2F44A9D2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E976F9B"/>
    <w:multiLevelType w:val="hybridMultilevel"/>
    <w:tmpl w:val="5160374E"/>
    <w:lvl w:ilvl="0" w:tplc="AA88991C">
      <w:start w:val="1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66CE2"/>
    <w:multiLevelType w:val="hybridMultilevel"/>
    <w:tmpl w:val="DDFC927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D336C"/>
    <w:multiLevelType w:val="hybridMultilevel"/>
    <w:tmpl w:val="A1C217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60863"/>
    <w:multiLevelType w:val="hybridMultilevel"/>
    <w:tmpl w:val="07CC5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B554C"/>
    <w:multiLevelType w:val="hybridMultilevel"/>
    <w:tmpl w:val="807A3CC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26526417"/>
    <w:multiLevelType w:val="multilevel"/>
    <w:tmpl w:val="6964AD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556CB"/>
    <w:multiLevelType w:val="hybridMultilevel"/>
    <w:tmpl w:val="F808012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7E73652"/>
    <w:multiLevelType w:val="hybridMultilevel"/>
    <w:tmpl w:val="6C7430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37555C"/>
    <w:multiLevelType w:val="multilevel"/>
    <w:tmpl w:val="92AA239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>
      <w:start w:val="1"/>
      <w:numFmt w:val="decimal"/>
      <w:lvlText w:val="4.%2)"/>
      <w:lvlJc w:val="left"/>
      <w:pPr>
        <w:tabs>
          <w:tab w:val="num" w:pos="792"/>
        </w:tabs>
        <w:ind w:left="792" w:hanging="432"/>
      </w:pPr>
      <w:rPr>
        <w:rFonts w:hint="default"/>
        <w:sz w:val="28"/>
        <w:u w:val="single"/>
      </w:rPr>
    </w:lvl>
    <w:lvl w:ilvl="2">
      <w:start w:val="1"/>
      <w:numFmt w:val="decimal"/>
      <w:lvlText w:val="%2%1..%3."/>
      <w:lvlJc w:val="left"/>
      <w:pPr>
        <w:tabs>
          <w:tab w:val="num" w:pos="1224"/>
        </w:tabs>
        <w:ind w:left="1224" w:hanging="504"/>
      </w:pPr>
      <w:rPr>
        <w:rFonts w:hint="default"/>
        <w:b w:val="0"/>
        <w:i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500A4DC4"/>
    <w:multiLevelType w:val="multilevel"/>
    <w:tmpl w:val="454AA2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32"/>
      </w:rPr>
    </w:lvl>
    <w:lvl w:ilvl="1">
      <w:start w:val="1"/>
      <w:numFmt w:val="decimal"/>
      <w:lvlText w:val="7.%2)"/>
      <w:lvlJc w:val="left"/>
      <w:pPr>
        <w:tabs>
          <w:tab w:val="num" w:pos="792"/>
        </w:tabs>
        <w:ind w:left="792" w:hanging="432"/>
      </w:pPr>
      <w:rPr>
        <w:rFonts w:hint="default"/>
        <w:sz w:val="28"/>
        <w:u w:val="single"/>
      </w:rPr>
    </w:lvl>
    <w:lvl w:ilvl="2">
      <w:start w:val="1"/>
      <w:numFmt w:val="decimal"/>
      <w:lvlText w:val="%2%1..%3."/>
      <w:lvlJc w:val="left"/>
      <w:pPr>
        <w:tabs>
          <w:tab w:val="num" w:pos="1224"/>
        </w:tabs>
        <w:ind w:left="1224" w:hanging="504"/>
      </w:pPr>
      <w:rPr>
        <w:rFonts w:hint="default"/>
        <w:b w:val="0"/>
        <w:i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55392842"/>
    <w:multiLevelType w:val="hybridMultilevel"/>
    <w:tmpl w:val="62A0F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536F5"/>
    <w:multiLevelType w:val="hybridMultilevel"/>
    <w:tmpl w:val="3A40F8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9566B"/>
    <w:multiLevelType w:val="hybridMultilevel"/>
    <w:tmpl w:val="C060C0DA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65AA7CDC"/>
    <w:multiLevelType w:val="multilevel"/>
    <w:tmpl w:val="CF407DE4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32"/>
      </w:rPr>
    </w:lvl>
    <w:lvl w:ilvl="1">
      <w:start w:val="1"/>
      <w:numFmt w:val="decimal"/>
      <w:lvlText w:val="1.%2)"/>
      <w:lvlJc w:val="left"/>
      <w:pPr>
        <w:tabs>
          <w:tab w:val="num" w:pos="1500"/>
        </w:tabs>
        <w:ind w:left="1500" w:hanging="432"/>
      </w:pPr>
      <w:rPr>
        <w:rFonts w:hint="default"/>
        <w:sz w:val="28"/>
        <w:u w:val="single"/>
      </w:rPr>
    </w:lvl>
    <w:lvl w:ilvl="2">
      <w:start w:val="1"/>
      <w:numFmt w:val="decimal"/>
      <w:lvlText w:val="%2%1..%3."/>
      <w:lvlJc w:val="left"/>
      <w:pPr>
        <w:tabs>
          <w:tab w:val="num" w:pos="1932"/>
        </w:tabs>
        <w:ind w:left="1932" w:hanging="504"/>
      </w:pPr>
      <w:rPr>
        <w:rFonts w:hint="default"/>
        <w:b w:val="0"/>
        <w:i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hint="default"/>
      </w:rPr>
    </w:lvl>
  </w:abstractNum>
  <w:abstractNum w:abstractNumId="17" w15:restartNumberingAfterBreak="0">
    <w:nsid w:val="66384C4F"/>
    <w:multiLevelType w:val="hybridMultilevel"/>
    <w:tmpl w:val="0FA47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A6423"/>
    <w:multiLevelType w:val="hybridMultilevel"/>
    <w:tmpl w:val="A4E69BA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B82CA6"/>
    <w:multiLevelType w:val="hybridMultilevel"/>
    <w:tmpl w:val="61BAB964"/>
    <w:lvl w:ilvl="0" w:tplc="685882AC">
      <w:start w:val="1"/>
      <w:numFmt w:val="decimal"/>
      <w:lvlText w:val="4.5.%1)"/>
      <w:lvlJc w:val="left"/>
      <w:pPr>
        <w:ind w:left="7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10"/>
  </w:num>
  <w:num w:numId="5">
    <w:abstractNumId w:val="15"/>
  </w:num>
  <w:num w:numId="6">
    <w:abstractNumId w:val="5"/>
  </w:num>
  <w:num w:numId="7">
    <w:abstractNumId w:val="4"/>
  </w:num>
  <w:num w:numId="8">
    <w:abstractNumId w:val="19"/>
  </w:num>
  <w:num w:numId="9">
    <w:abstractNumId w:val="12"/>
  </w:num>
  <w:num w:numId="10">
    <w:abstractNumId w:val="14"/>
  </w:num>
  <w:num w:numId="11">
    <w:abstractNumId w:val="1"/>
  </w:num>
  <w:num w:numId="12">
    <w:abstractNumId w:val="6"/>
  </w:num>
  <w:num w:numId="13">
    <w:abstractNumId w:val="2"/>
  </w:num>
  <w:num w:numId="14">
    <w:abstractNumId w:val="9"/>
  </w:num>
  <w:num w:numId="15">
    <w:abstractNumId w:val="7"/>
  </w:num>
  <w:num w:numId="16">
    <w:abstractNumId w:val="18"/>
  </w:num>
  <w:num w:numId="17">
    <w:abstractNumId w:val="8"/>
  </w:num>
  <w:num w:numId="18">
    <w:abstractNumId w:val="17"/>
  </w:num>
  <w:num w:numId="19">
    <w:abstractNumId w:val="13"/>
  </w:num>
  <w:num w:numId="20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5A58"/>
    <w:rsid w:val="00014B3A"/>
    <w:rsid w:val="000212FF"/>
    <w:rsid w:val="00022FDA"/>
    <w:rsid w:val="00025B4C"/>
    <w:rsid w:val="000304FD"/>
    <w:rsid w:val="000318BC"/>
    <w:rsid w:val="00034446"/>
    <w:rsid w:val="00034A0A"/>
    <w:rsid w:val="000429FA"/>
    <w:rsid w:val="0005703A"/>
    <w:rsid w:val="00061833"/>
    <w:rsid w:val="00061CC8"/>
    <w:rsid w:val="000647EC"/>
    <w:rsid w:val="0007662D"/>
    <w:rsid w:val="00081F39"/>
    <w:rsid w:val="00085308"/>
    <w:rsid w:val="00085A8B"/>
    <w:rsid w:val="000953AB"/>
    <w:rsid w:val="000A0769"/>
    <w:rsid w:val="000A4D1F"/>
    <w:rsid w:val="000B46E0"/>
    <w:rsid w:val="000B5576"/>
    <w:rsid w:val="000C1F9E"/>
    <w:rsid w:val="000D53BD"/>
    <w:rsid w:val="000D5BEA"/>
    <w:rsid w:val="000D6B94"/>
    <w:rsid w:val="000E29C3"/>
    <w:rsid w:val="000E5615"/>
    <w:rsid w:val="000E5826"/>
    <w:rsid w:val="000F0421"/>
    <w:rsid w:val="000F1509"/>
    <w:rsid w:val="00101A6F"/>
    <w:rsid w:val="00105328"/>
    <w:rsid w:val="00117DC1"/>
    <w:rsid w:val="00117FB2"/>
    <w:rsid w:val="00123310"/>
    <w:rsid w:val="00125C81"/>
    <w:rsid w:val="00127E11"/>
    <w:rsid w:val="00136BF0"/>
    <w:rsid w:val="001376DB"/>
    <w:rsid w:val="00141CC2"/>
    <w:rsid w:val="00143692"/>
    <w:rsid w:val="00144168"/>
    <w:rsid w:val="00171C52"/>
    <w:rsid w:val="00174FE7"/>
    <w:rsid w:val="00177AFF"/>
    <w:rsid w:val="00190B06"/>
    <w:rsid w:val="001919A0"/>
    <w:rsid w:val="00191F52"/>
    <w:rsid w:val="00194774"/>
    <w:rsid w:val="00196B7B"/>
    <w:rsid w:val="001A7ADB"/>
    <w:rsid w:val="001A7BA9"/>
    <w:rsid w:val="001A7CAE"/>
    <w:rsid w:val="001B5F3F"/>
    <w:rsid w:val="001B670E"/>
    <w:rsid w:val="001B7A81"/>
    <w:rsid w:val="001C7BD5"/>
    <w:rsid w:val="001C7C48"/>
    <w:rsid w:val="001D0E0C"/>
    <w:rsid w:val="001D22C8"/>
    <w:rsid w:val="001D336F"/>
    <w:rsid w:val="001E0152"/>
    <w:rsid w:val="001F1002"/>
    <w:rsid w:val="00201781"/>
    <w:rsid w:val="00205E84"/>
    <w:rsid w:val="00206538"/>
    <w:rsid w:val="002160E0"/>
    <w:rsid w:val="002168BD"/>
    <w:rsid w:val="00217500"/>
    <w:rsid w:val="00221DBF"/>
    <w:rsid w:val="00223566"/>
    <w:rsid w:val="0023219B"/>
    <w:rsid w:val="00232321"/>
    <w:rsid w:val="00234B85"/>
    <w:rsid w:val="00235AB1"/>
    <w:rsid w:val="00241AF2"/>
    <w:rsid w:val="00241B65"/>
    <w:rsid w:val="00251283"/>
    <w:rsid w:val="0025250F"/>
    <w:rsid w:val="0025463D"/>
    <w:rsid w:val="00254B32"/>
    <w:rsid w:val="00257EA2"/>
    <w:rsid w:val="00264CC9"/>
    <w:rsid w:val="00267393"/>
    <w:rsid w:val="0026775B"/>
    <w:rsid w:val="002707C2"/>
    <w:rsid w:val="002905AC"/>
    <w:rsid w:val="002A0850"/>
    <w:rsid w:val="002B04B6"/>
    <w:rsid w:val="002C7778"/>
    <w:rsid w:val="002D1BB5"/>
    <w:rsid w:val="002E0C60"/>
    <w:rsid w:val="002E1B51"/>
    <w:rsid w:val="002E26D4"/>
    <w:rsid w:val="002E3DD3"/>
    <w:rsid w:val="002E58ED"/>
    <w:rsid w:val="002E59B0"/>
    <w:rsid w:val="002E6A0F"/>
    <w:rsid w:val="00303268"/>
    <w:rsid w:val="00304DEF"/>
    <w:rsid w:val="00306780"/>
    <w:rsid w:val="00312D45"/>
    <w:rsid w:val="00314859"/>
    <w:rsid w:val="00330E5E"/>
    <w:rsid w:val="00331856"/>
    <w:rsid w:val="00331BF1"/>
    <w:rsid w:val="00335EC2"/>
    <w:rsid w:val="003420D0"/>
    <w:rsid w:val="00346C52"/>
    <w:rsid w:val="00347307"/>
    <w:rsid w:val="003477C3"/>
    <w:rsid w:val="00350964"/>
    <w:rsid w:val="00357648"/>
    <w:rsid w:val="00375148"/>
    <w:rsid w:val="00391512"/>
    <w:rsid w:val="00392D9E"/>
    <w:rsid w:val="00394C10"/>
    <w:rsid w:val="003A05BF"/>
    <w:rsid w:val="003A23EC"/>
    <w:rsid w:val="003A5672"/>
    <w:rsid w:val="003A5FD2"/>
    <w:rsid w:val="003A69D8"/>
    <w:rsid w:val="003A76B0"/>
    <w:rsid w:val="003B0DA0"/>
    <w:rsid w:val="003B6212"/>
    <w:rsid w:val="003B7612"/>
    <w:rsid w:val="003C7027"/>
    <w:rsid w:val="003D0310"/>
    <w:rsid w:val="003D223F"/>
    <w:rsid w:val="003D2CF6"/>
    <w:rsid w:val="003D70A7"/>
    <w:rsid w:val="003D70AC"/>
    <w:rsid w:val="003D7376"/>
    <w:rsid w:val="003E1AAD"/>
    <w:rsid w:val="003E4881"/>
    <w:rsid w:val="003E59AF"/>
    <w:rsid w:val="003E6218"/>
    <w:rsid w:val="003E69DF"/>
    <w:rsid w:val="003F10AB"/>
    <w:rsid w:val="003F12EF"/>
    <w:rsid w:val="003F6FA0"/>
    <w:rsid w:val="00401AA8"/>
    <w:rsid w:val="004028B7"/>
    <w:rsid w:val="004042B4"/>
    <w:rsid w:val="00410FA9"/>
    <w:rsid w:val="00412FAF"/>
    <w:rsid w:val="00415BBE"/>
    <w:rsid w:val="00416048"/>
    <w:rsid w:val="00417EEF"/>
    <w:rsid w:val="00422187"/>
    <w:rsid w:val="00430CB4"/>
    <w:rsid w:val="00430F15"/>
    <w:rsid w:val="0043142A"/>
    <w:rsid w:val="00431F5A"/>
    <w:rsid w:val="00433FD3"/>
    <w:rsid w:val="00435A58"/>
    <w:rsid w:val="00441F22"/>
    <w:rsid w:val="00446254"/>
    <w:rsid w:val="00446363"/>
    <w:rsid w:val="004528ED"/>
    <w:rsid w:val="004560F5"/>
    <w:rsid w:val="00461354"/>
    <w:rsid w:val="0046194A"/>
    <w:rsid w:val="0046334A"/>
    <w:rsid w:val="0047007B"/>
    <w:rsid w:val="00476735"/>
    <w:rsid w:val="00477511"/>
    <w:rsid w:val="00480E37"/>
    <w:rsid w:val="00481DA9"/>
    <w:rsid w:val="00490734"/>
    <w:rsid w:val="00493661"/>
    <w:rsid w:val="00496178"/>
    <w:rsid w:val="004A1605"/>
    <w:rsid w:val="004A3F84"/>
    <w:rsid w:val="004B4455"/>
    <w:rsid w:val="004C30B6"/>
    <w:rsid w:val="004D1686"/>
    <w:rsid w:val="004D2023"/>
    <w:rsid w:val="004E2F39"/>
    <w:rsid w:val="004E5DFA"/>
    <w:rsid w:val="004E7CFA"/>
    <w:rsid w:val="005002EE"/>
    <w:rsid w:val="00500D0A"/>
    <w:rsid w:val="0050109B"/>
    <w:rsid w:val="00501160"/>
    <w:rsid w:val="00521D64"/>
    <w:rsid w:val="005220CB"/>
    <w:rsid w:val="00527243"/>
    <w:rsid w:val="00527CEF"/>
    <w:rsid w:val="005321D4"/>
    <w:rsid w:val="00542A66"/>
    <w:rsid w:val="00543733"/>
    <w:rsid w:val="00543B6F"/>
    <w:rsid w:val="00550078"/>
    <w:rsid w:val="00554CC6"/>
    <w:rsid w:val="00562BCE"/>
    <w:rsid w:val="005642ED"/>
    <w:rsid w:val="00566F8B"/>
    <w:rsid w:val="00567B6E"/>
    <w:rsid w:val="005732A4"/>
    <w:rsid w:val="00573BEF"/>
    <w:rsid w:val="00576BDD"/>
    <w:rsid w:val="00585D71"/>
    <w:rsid w:val="00590A66"/>
    <w:rsid w:val="0059219E"/>
    <w:rsid w:val="0059241A"/>
    <w:rsid w:val="005A364F"/>
    <w:rsid w:val="005A52AE"/>
    <w:rsid w:val="005A53F1"/>
    <w:rsid w:val="005A58E1"/>
    <w:rsid w:val="005A75E2"/>
    <w:rsid w:val="005B194D"/>
    <w:rsid w:val="005B279A"/>
    <w:rsid w:val="005C2E15"/>
    <w:rsid w:val="005C6B8E"/>
    <w:rsid w:val="005C7A5E"/>
    <w:rsid w:val="005D0A1B"/>
    <w:rsid w:val="005D1444"/>
    <w:rsid w:val="005E5624"/>
    <w:rsid w:val="005E6B4A"/>
    <w:rsid w:val="005E789C"/>
    <w:rsid w:val="005F6E3D"/>
    <w:rsid w:val="00602A05"/>
    <w:rsid w:val="0060377F"/>
    <w:rsid w:val="00604F9F"/>
    <w:rsid w:val="006075EE"/>
    <w:rsid w:val="006117C4"/>
    <w:rsid w:val="006117EA"/>
    <w:rsid w:val="00614360"/>
    <w:rsid w:val="00617018"/>
    <w:rsid w:val="00623B98"/>
    <w:rsid w:val="00625F89"/>
    <w:rsid w:val="00633D57"/>
    <w:rsid w:val="0063467F"/>
    <w:rsid w:val="00643510"/>
    <w:rsid w:val="00644F2E"/>
    <w:rsid w:val="0065027A"/>
    <w:rsid w:val="00650BB1"/>
    <w:rsid w:val="00657FA5"/>
    <w:rsid w:val="0066246A"/>
    <w:rsid w:val="00663772"/>
    <w:rsid w:val="006645EE"/>
    <w:rsid w:val="006704FE"/>
    <w:rsid w:val="00674246"/>
    <w:rsid w:val="006807E6"/>
    <w:rsid w:val="0068499D"/>
    <w:rsid w:val="0068566B"/>
    <w:rsid w:val="00686DDF"/>
    <w:rsid w:val="00690600"/>
    <w:rsid w:val="006945A0"/>
    <w:rsid w:val="006A322C"/>
    <w:rsid w:val="006A7953"/>
    <w:rsid w:val="006B03DA"/>
    <w:rsid w:val="006B5C29"/>
    <w:rsid w:val="006C10ED"/>
    <w:rsid w:val="006C555E"/>
    <w:rsid w:val="006C6324"/>
    <w:rsid w:val="006C7178"/>
    <w:rsid w:val="006D0484"/>
    <w:rsid w:val="006D0904"/>
    <w:rsid w:val="006D0933"/>
    <w:rsid w:val="006D4D82"/>
    <w:rsid w:val="006D4F21"/>
    <w:rsid w:val="006D6B5A"/>
    <w:rsid w:val="006E1058"/>
    <w:rsid w:val="006E2F73"/>
    <w:rsid w:val="006E3D64"/>
    <w:rsid w:val="007041AD"/>
    <w:rsid w:val="00711558"/>
    <w:rsid w:val="00720CA0"/>
    <w:rsid w:val="00721559"/>
    <w:rsid w:val="00725B51"/>
    <w:rsid w:val="007269FC"/>
    <w:rsid w:val="00727484"/>
    <w:rsid w:val="00732800"/>
    <w:rsid w:val="007345E3"/>
    <w:rsid w:val="00735837"/>
    <w:rsid w:val="00735EB4"/>
    <w:rsid w:val="0073748E"/>
    <w:rsid w:val="0074613E"/>
    <w:rsid w:val="00753F13"/>
    <w:rsid w:val="0075426F"/>
    <w:rsid w:val="00762087"/>
    <w:rsid w:val="00770F61"/>
    <w:rsid w:val="007802BB"/>
    <w:rsid w:val="007819CA"/>
    <w:rsid w:val="007824BB"/>
    <w:rsid w:val="007843DA"/>
    <w:rsid w:val="00787499"/>
    <w:rsid w:val="007900F1"/>
    <w:rsid w:val="007A5CD7"/>
    <w:rsid w:val="007A63A8"/>
    <w:rsid w:val="007A6C8E"/>
    <w:rsid w:val="007B03F0"/>
    <w:rsid w:val="007B0FDD"/>
    <w:rsid w:val="007B36B9"/>
    <w:rsid w:val="007C4294"/>
    <w:rsid w:val="007C4F85"/>
    <w:rsid w:val="007C7F82"/>
    <w:rsid w:val="007D1343"/>
    <w:rsid w:val="007E17C4"/>
    <w:rsid w:val="007E1C62"/>
    <w:rsid w:val="007E3543"/>
    <w:rsid w:val="007E62C0"/>
    <w:rsid w:val="007E73A5"/>
    <w:rsid w:val="007F39DD"/>
    <w:rsid w:val="00801DB3"/>
    <w:rsid w:val="008044F1"/>
    <w:rsid w:val="008119E2"/>
    <w:rsid w:val="0081589E"/>
    <w:rsid w:val="00816B3E"/>
    <w:rsid w:val="00825B60"/>
    <w:rsid w:val="00825E62"/>
    <w:rsid w:val="008322B8"/>
    <w:rsid w:val="00855777"/>
    <w:rsid w:val="00855EEF"/>
    <w:rsid w:val="00860DE4"/>
    <w:rsid w:val="008614E2"/>
    <w:rsid w:val="00867A89"/>
    <w:rsid w:val="00885B20"/>
    <w:rsid w:val="00890ADA"/>
    <w:rsid w:val="00894A95"/>
    <w:rsid w:val="008B11FF"/>
    <w:rsid w:val="008B69EF"/>
    <w:rsid w:val="008B7EB9"/>
    <w:rsid w:val="008C0184"/>
    <w:rsid w:val="008C1F50"/>
    <w:rsid w:val="008C7FB1"/>
    <w:rsid w:val="008D4033"/>
    <w:rsid w:val="008D5D25"/>
    <w:rsid w:val="008E0BD7"/>
    <w:rsid w:val="008E1C31"/>
    <w:rsid w:val="008E2EB3"/>
    <w:rsid w:val="008E4466"/>
    <w:rsid w:val="008E464E"/>
    <w:rsid w:val="008F21AB"/>
    <w:rsid w:val="008F48B9"/>
    <w:rsid w:val="00900D77"/>
    <w:rsid w:val="00906D57"/>
    <w:rsid w:val="00906E7D"/>
    <w:rsid w:val="0091064C"/>
    <w:rsid w:val="009110E3"/>
    <w:rsid w:val="00913C58"/>
    <w:rsid w:val="00913DF7"/>
    <w:rsid w:val="009151BA"/>
    <w:rsid w:val="0091733C"/>
    <w:rsid w:val="00927719"/>
    <w:rsid w:val="00930FE7"/>
    <w:rsid w:val="00931D76"/>
    <w:rsid w:val="00932141"/>
    <w:rsid w:val="00934658"/>
    <w:rsid w:val="00940314"/>
    <w:rsid w:val="009411C3"/>
    <w:rsid w:val="009415B4"/>
    <w:rsid w:val="00947F56"/>
    <w:rsid w:val="00950D9A"/>
    <w:rsid w:val="009660A4"/>
    <w:rsid w:val="0097387D"/>
    <w:rsid w:val="009811F3"/>
    <w:rsid w:val="0098524D"/>
    <w:rsid w:val="00985BA7"/>
    <w:rsid w:val="009862AA"/>
    <w:rsid w:val="009869A4"/>
    <w:rsid w:val="0099214B"/>
    <w:rsid w:val="00993C29"/>
    <w:rsid w:val="00995CCE"/>
    <w:rsid w:val="0099603B"/>
    <w:rsid w:val="009979EC"/>
    <w:rsid w:val="009B404E"/>
    <w:rsid w:val="009B6850"/>
    <w:rsid w:val="009B6E4B"/>
    <w:rsid w:val="009D3795"/>
    <w:rsid w:val="009D5728"/>
    <w:rsid w:val="009D5A2D"/>
    <w:rsid w:val="009E6D70"/>
    <w:rsid w:val="009F49DA"/>
    <w:rsid w:val="009F541D"/>
    <w:rsid w:val="00A03E44"/>
    <w:rsid w:val="00A22258"/>
    <w:rsid w:val="00A262E4"/>
    <w:rsid w:val="00A32E29"/>
    <w:rsid w:val="00A34AED"/>
    <w:rsid w:val="00A37FAC"/>
    <w:rsid w:val="00A42DF3"/>
    <w:rsid w:val="00A44AE6"/>
    <w:rsid w:val="00A52423"/>
    <w:rsid w:val="00A53D07"/>
    <w:rsid w:val="00A60B5D"/>
    <w:rsid w:val="00A82E4C"/>
    <w:rsid w:val="00A8429A"/>
    <w:rsid w:val="00A84B17"/>
    <w:rsid w:val="00A90C08"/>
    <w:rsid w:val="00A92B54"/>
    <w:rsid w:val="00A93398"/>
    <w:rsid w:val="00A93407"/>
    <w:rsid w:val="00A956E5"/>
    <w:rsid w:val="00AA29CD"/>
    <w:rsid w:val="00AB20E7"/>
    <w:rsid w:val="00AC23FC"/>
    <w:rsid w:val="00AC3190"/>
    <w:rsid w:val="00AC390C"/>
    <w:rsid w:val="00AC448C"/>
    <w:rsid w:val="00AC506D"/>
    <w:rsid w:val="00AD4CA3"/>
    <w:rsid w:val="00AE06D2"/>
    <w:rsid w:val="00AE23B8"/>
    <w:rsid w:val="00AE34DE"/>
    <w:rsid w:val="00AE5D9E"/>
    <w:rsid w:val="00AF0BE3"/>
    <w:rsid w:val="00B051CA"/>
    <w:rsid w:val="00B11B60"/>
    <w:rsid w:val="00B13B7E"/>
    <w:rsid w:val="00B272F2"/>
    <w:rsid w:val="00B30890"/>
    <w:rsid w:val="00B3117E"/>
    <w:rsid w:val="00B351F2"/>
    <w:rsid w:val="00B37251"/>
    <w:rsid w:val="00B40CDB"/>
    <w:rsid w:val="00B45281"/>
    <w:rsid w:val="00B4545B"/>
    <w:rsid w:val="00B50DE4"/>
    <w:rsid w:val="00B57CFC"/>
    <w:rsid w:val="00B62779"/>
    <w:rsid w:val="00B65108"/>
    <w:rsid w:val="00B70173"/>
    <w:rsid w:val="00B72440"/>
    <w:rsid w:val="00B72B5B"/>
    <w:rsid w:val="00B83B8C"/>
    <w:rsid w:val="00B84A2A"/>
    <w:rsid w:val="00B866DB"/>
    <w:rsid w:val="00B8754E"/>
    <w:rsid w:val="00B916AA"/>
    <w:rsid w:val="00B94969"/>
    <w:rsid w:val="00B95D08"/>
    <w:rsid w:val="00B96397"/>
    <w:rsid w:val="00BA2A15"/>
    <w:rsid w:val="00BA3A96"/>
    <w:rsid w:val="00BA40E2"/>
    <w:rsid w:val="00BA5244"/>
    <w:rsid w:val="00BB3A55"/>
    <w:rsid w:val="00BB63C8"/>
    <w:rsid w:val="00BC140F"/>
    <w:rsid w:val="00BE3FCB"/>
    <w:rsid w:val="00BE51FF"/>
    <w:rsid w:val="00BE5262"/>
    <w:rsid w:val="00BF3CA8"/>
    <w:rsid w:val="00C04192"/>
    <w:rsid w:val="00C16AD2"/>
    <w:rsid w:val="00C2402D"/>
    <w:rsid w:val="00C25EEA"/>
    <w:rsid w:val="00C32DDF"/>
    <w:rsid w:val="00C34857"/>
    <w:rsid w:val="00C34E63"/>
    <w:rsid w:val="00C41571"/>
    <w:rsid w:val="00C43CCD"/>
    <w:rsid w:val="00C46683"/>
    <w:rsid w:val="00C60EE2"/>
    <w:rsid w:val="00C63BAB"/>
    <w:rsid w:val="00C706AC"/>
    <w:rsid w:val="00C7652D"/>
    <w:rsid w:val="00C816A5"/>
    <w:rsid w:val="00C83916"/>
    <w:rsid w:val="00C90E57"/>
    <w:rsid w:val="00C954A8"/>
    <w:rsid w:val="00C97BBD"/>
    <w:rsid w:val="00CA299B"/>
    <w:rsid w:val="00CA5C52"/>
    <w:rsid w:val="00CB3090"/>
    <w:rsid w:val="00CB3134"/>
    <w:rsid w:val="00CB5B94"/>
    <w:rsid w:val="00CC5692"/>
    <w:rsid w:val="00CC71BD"/>
    <w:rsid w:val="00CD2907"/>
    <w:rsid w:val="00CD5A05"/>
    <w:rsid w:val="00CE6E71"/>
    <w:rsid w:val="00CE7065"/>
    <w:rsid w:val="00CF1DFA"/>
    <w:rsid w:val="00CF255A"/>
    <w:rsid w:val="00CF3328"/>
    <w:rsid w:val="00CF3CDE"/>
    <w:rsid w:val="00D00730"/>
    <w:rsid w:val="00D02BBA"/>
    <w:rsid w:val="00D06380"/>
    <w:rsid w:val="00D25AE8"/>
    <w:rsid w:val="00D30320"/>
    <w:rsid w:val="00D32FF3"/>
    <w:rsid w:val="00D4046B"/>
    <w:rsid w:val="00D45BD1"/>
    <w:rsid w:val="00D46AEF"/>
    <w:rsid w:val="00D4786E"/>
    <w:rsid w:val="00D521B3"/>
    <w:rsid w:val="00D60D4C"/>
    <w:rsid w:val="00D63C96"/>
    <w:rsid w:val="00D6434F"/>
    <w:rsid w:val="00D8799C"/>
    <w:rsid w:val="00D9090D"/>
    <w:rsid w:val="00D90E30"/>
    <w:rsid w:val="00D9454E"/>
    <w:rsid w:val="00D96F45"/>
    <w:rsid w:val="00DA291D"/>
    <w:rsid w:val="00DA53A8"/>
    <w:rsid w:val="00DB1E5C"/>
    <w:rsid w:val="00DC04B1"/>
    <w:rsid w:val="00DC7439"/>
    <w:rsid w:val="00DD3FAD"/>
    <w:rsid w:val="00DD60B5"/>
    <w:rsid w:val="00DD6B2D"/>
    <w:rsid w:val="00DD6E61"/>
    <w:rsid w:val="00DE6D9E"/>
    <w:rsid w:val="00DE744E"/>
    <w:rsid w:val="00DE7C50"/>
    <w:rsid w:val="00DF47D0"/>
    <w:rsid w:val="00DF619A"/>
    <w:rsid w:val="00E14345"/>
    <w:rsid w:val="00E30FE3"/>
    <w:rsid w:val="00E31A15"/>
    <w:rsid w:val="00E35946"/>
    <w:rsid w:val="00E43AFB"/>
    <w:rsid w:val="00E43C9D"/>
    <w:rsid w:val="00E45CE8"/>
    <w:rsid w:val="00E47215"/>
    <w:rsid w:val="00E61459"/>
    <w:rsid w:val="00E62386"/>
    <w:rsid w:val="00E62429"/>
    <w:rsid w:val="00E64B73"/>
    <w:rsid w:val="00E83E42"/>
    <w:rsid w:val="00E859CF"/>
    <w:rsid w:val="00EA3903"/>
    <w:rsid w:val="00EA440A"/>
    <w:rsid w:val="00EB24FC"/>
    <w:rsid w:val="00ED354D"/>
    <w:rsid w:val="00EE159A"/>
    <w:rsid w:val="00EE22DB"/>
    <w:rsid w:val="00F01D0F"/>
    <w:rsid w:val="00F0625C"/>
    <w:rsid w:val="00F11184"/>
    <w:rsid w:val="00F1286B"/>
    <w:rsid w:val="00F137EF"/>
    <w:rsid w:val="00F13F23"/>
    <w:rsid w:val="00F14EF9"/>
    <w:rsid w:val="00F17DF6"/>
    <w:rsid w:val="00F2554C"/>
    <w:rsid w:val="00F275AE"/>
    <w:rsid w:val="00F322F3"/>
    <w:rsid w:val="00F37B25"/>
    <w:rsid w:val="00F40755"/>
    <w:rsid w:val="00F5260D"/>
    <w:rsid w:val="00F6539E"/>
    <w:rsid w:val="00F7463F"/>
    <w:rsid w:val="00F81036"/>
    <w:rsid w:val="00F86145"/>
    <w:rsid w:val="00F91348"/>
    <w:rsid w:val="00F92E86"/>
    <w:rsid w:val="00F9726E"/>
    <w:rsid w:val="00F97959"/>
    <w:rsid w:val="00FA3878"/>
    <w:rsid w:val="00FA3AED"/>
    <w:rsid w:val="00FA49E6"/>
    <w:rsid w:val="00FC2651"/>
    <w:rsid w:val="00FD0AAA"/>
    <w:rsid w:val="00FD26BD"/>
    <w:rsid w:val="00FD297C"/>
    <w:rsid w:val="00FD6716"/>
    <w:rsid w:val="00FD7CA8"/>
    <w:rsid w:val="00FE0BEA"/>
    <w:rsid w:val="00FE34C7"/>
    <w:rsid w:val="00FE3FFF"/>
    <w:rsid w:val="00FE6D61"/>
    <w:rsid w:val="00FE7584"/>
    <w:rsid w:val="00FF1E8F"/>
    <w:rsid w:val="00FF25D0"/>
    <w:rsid w:val="00FF3F52"/>
    <w:rsid w:val="00FF4EE5"/>
    <w:rsid w:val="00FF6B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6B9D1C2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locked="1" w:uiPriority="0" w:unhideWhenUsed="1"/>
    <w:lsdException w:name="annotation text" w:semiHidden="1" w:unhideWhenUsed="1"/>
    <w:lsdException w:name="header" w:locked="1" w:unhideWhenUsed="1"/>
    <w:lsdException w:name="footer" w:locked="1" w:uiPriority="0" w:unhideWhenUsed="1"/>
    <w:lsdException w:name="index heading" w:semiHidden="1" w:unhideWhenUsed="1"/>
    <w:lsdException w:name="caption" w:locked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EEF"/>
    <w:rPr>
      <w:rFonts w:ascii="Times New Roman" w:hAnsi="Times New Roman"/>
      <w:sz w:val="22"/>
      <w:szCs w:val="22"/>
    </w:rPr>
  </w:style>
  <w:style w:type="paragraph" w:styleId="Titre1">
    <w:name w:val="heading 1"/>
    <w:basedOn w:val="SansinterligneCar"/>
    <w:next w:val="Normal"/>
    <w:link w:val="Titre1Car"/>
    <w:uiPriority w:val="9"/>
    <w:qFormat/>
    <w:rsid w:val="00855EEF"/>
    <w:pPr>
      <w:pBdr>
        <w:top w:val="single" w:sz="18" w:space="1" w:color="auto"/>
        <w:bottom w:val="single" w:sz="18" w:space="1" w:color="auto"/>
      </w:pBdr>
      <w:shd w:val="clear" w:color="auto" w:fill="B8CCE4"/>
      <w:jc w:val="center"/>
      <w:outlineLvl w:val="0"/>
    </w:pPr>
    <w:rPr>
      <w:rFonts w:ascii="Times New Roman" w:hAnsi="Times New Roman"/>
      <w:b/>
      <w:color w:val="4472C4"/>
      <w:sz w:val="72"/>
      <w:szCs w:val="7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855EEF"/>
    <w:pPr>
      <w:pBdr>
        <w:top w:val="single" w:sz="12" w:space="1" w:color="auto"/>
        <w:bottom w:val="single" w:sz="12" w:space="1" w:color="auto"/>
      </w:pBdr>
      <w:shd w:val="clear" w:color="auto" w:fill="FBD4B4"/>
      <w:jc w:val="center"/>
      <w:outlineLvl w:val="1"/>
    </w:pPr>
    <w:rPr>
      <w:b/>
      <w:color w:val="4472C4"/>
      <w:sz w:val="44"/>
      <w:szCs w:val="4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855EEF"/>
    <w:pPr>
      <w:pBdr>
        <w:top w:val="single" w:sz="12" w:space="1" w:color="auto"/>
        <w:bottom w:val="single" w:sz="12" w:space="1" w:color="auto"/>
      </w:pBdr>
      <w:shd w:val="clear" w:color="auto" w:fill="FBD4B4"/>
      <w:jc w:val="center"/>
      <w:outlineLvl w:val="2"/>
    </w:pPr>
    <w:rPr>
      <w:b/>
      <w:color w:val="4472C4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855EEF"/>
    <w:pPr>
      <w:pBdr>
        <w:top w:val="single" w:sz="12" w:space="1" w:color="auto"/>
        <w:bottom w:val="single" w:sz="12" w:space="1" w:color="auto"/>
      </w:pBdr>
      <w:shd w:val="clear" w:color="auto" w:fill="C5E0B3"/>
      <w:jc w:val="center"/>
      <w:outlineLvl w:val="3"/>
    </w:pPr>
    <w:rPr>
      <w:b/>
      <w:noProof/>
      <w:color w:val="4472C4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locked/>
    <w:rsid w:val="00855EEF"/>
    <w:pPr>
      <w:pBdr>
        <w:top w:val="single" w:sz="12" w:space="0" w:color="auto"/>
        <w:bottom w:val="single" w:sz="12" w:space="1" w:color="auto"/>
      </w:pBdr>
      <w:shd w:val="clear" w:color="auto" w:fill="FFE599"/>
      <w:jc w:val="center"/>
      <w:outlineLvl w:val="4"/>
    </w:pPr>
    <w:rPr>
      <w:b/>
      <w:noProof/>
      <w:color w:val="4472C4"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locked/>
    <w:rsid w:val="00855EEF"/>
    <w:pPr>
      <w:outlineLvl w:val="5"/>
    </w:pPr>
    <w:rPr>
      <w:i/>
      <w:color w:val="4472C4"/>
      <w:sz w:val="20"/>
      <w:szCs w:val="20"/>
      <w:u w:val="single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855EEF"/>
    <w:pPr>
      <w:keepNext/>
      <w:keepLines/>
      <w:spacing w:before="40"/>
      <w:outlineLvl w:val="6"/>
    </w:pPr>
    <w:rPr>
      <w:b/>
      <w:bCs/>
      <w:color w:val="1F4E7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855EEF"/>
    <w:pPr>
      <w:keepNext/>
      <w:keepLines/>
      <w:spacing w:before="40"/>
      <w:outlineLvl w:val="7"/>
    </w:pPr>
    <w:rPr>
      <w:rFonts w:ascii="Calibri Light" w:hAnsi="Calibri Light"/>
      <w:b/>
      <w:bCs/>
      <w:i/>
      <w:iCs/>
      <w:color w:val="1F4E79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855EEF"/>
    <w:pPr>
      <w:keepNext/>
      <w:keepLines/>
      <w:spacing w:before="40"/>
      <w:outlineLvl w:val="8"/>
    </w:pPr>
    <w:rPr>
      <w:rFonts w:ascii="Calibri Light" w:hAnsi="Calibri Light"/>
      <w:i/>
      <w:iCs/>
      <w:color w:val="1F4E79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sid w:val="00855EEF"/>
    <w:rPr>
      <w:rFonts w:ascii="Times New Roman" w:hAnsi="Times New Roman"/>
      <w:b/>
      <w:color w:val="4472C4"/>
      <w:sz w:val="72"/>
      <w:szCs w:val="72"/>
      <w:shd w:val="clear" w:color="auto" w:fill="B8CCE4"/>
    </w:rPr>
  </w:style>
  <w:style w:type="character" w:customStyle="1" w:styleId="Titre2Car">
    <w:name w:val="Titre 2 Car"/>
    <w:link w:val="Titre2"/>
    <w:uiPriority w:val="9"/>
    <w:locked/>
    <w:rsid w:val="00855EEF"/>
    <w:rPr>
      <w:rFonts w:ascii="Times New Roman" w:hAnsi="Times New Roman"/>
      <w:b/>
      <w:color w:val="4472C4"/>
      <w:sz w:val="44"/>
      <w:szCs w:val="44"/>
      <w:shd w:val="clear" w:color="auto" w:fill="FBD4B4"/>
    </w:rPr>
  </w:style>
  <w:style w:type="character" w:customStyle="1" w:styleId="Titre3Car">
    <w:name w:val="Titre 3 Car"/>
    <w:link w:val="Titre3"/>
    <w:uiPriority w:val="9"/>
    <w:locked/>
    <w:rsid w:val="00855EEF"/>
    <w:rPr>
      <w:rFonts w:ascii="Times New Roman" w:hAnsi="Times New Roman"/>
      <w:b/>
      <w:color w:val="4472C4"/>
      <w:sz w:val="28"/>
      <w:szCs w:val="28"/>
      <w:shd w:val="clear" w:color="auto" w:fill="FBD4B4"/>
    </w:rPr>
  </w:style>
  <w:style w:type="paragraph" w:styleId="En-tte">
    <w:name w:val="header"/>
    <w:basedOn w:val="Normal"/>
    <w:link w:val="En-tteCar"/>
    <w:uiPriority w:val="99"/>
    <w:rsid w:val="00DE744E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character" w:customStyle="1" w:styleId="En-tteCar">
    <w:name w:val="En-tête Car"/>
    <w:link w:val="En-tte"/>
    <w:uiPriority w:val="99"/>
    <w:locked/>
    <w:rsid w:val="00DE744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E744E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character" w:customStyle="1" w:styleId="PieddepageCar">
    <w:name w:val="Pied de page Car"/>
    <w:link w:val="Pieddepage"/>
    <w:uiPriority w:val="99"/>
    <w:locked/>
    <w:rsid w:val="00DE744E"/>
    <w:rPr>
      <w:rFonts w:cs="Times New Roman"/>
    </w:rPr>
  </w:style>
  <w:style w:type="character" w:styleId="Numrodepage">
    <w:name w:val="page number"/>
    <w:uiPriority w:val="99"/>
    <w:rsid w:val="00DE744E"/>
    <w:rPr>
      <w:rFonts w:cs="Times New Roman"/>
    </w:rPr>
  </w:style>
  <w:style w:type="paragraph" w:styleId="Titre">
    <w:name w:val="Title"/>
    <w:aliases w:val=" Car,Titre encadré,Car"/>
    <w:basedOn w:val="Normal"/>
    <w:next w:val="Normal"/>
    <w:link w:val="TitreCar"/>
    <w:uiPriority w:val="10"/>
    <w:qFormat/>
    <w:rsid w:val="00855EEF"/>
    <w:pPr>
      <w:spacing w:line="204" w:lineRule="auto"/>
      <w:contextualSpacing/>
    </w:pPr>
    <w:rPr>
      <w:caps/>
      <w:color w:val="44546A"/>
      <w:spacing w:val="-15"/>
      <w:sz w:val="72"/>
      <w:szCs w:val="72"/>
    </w:rPr>
  </w:style>
  <w:style w:type="character" w:customStyle="1" w:styleId="TitreCar">
    <w:name w:val="Titre Car"/>
    <w:aliases w:val=" Car Car,Titre encadré Car,Car Car1"/>
    <w:link w:val="Titre"/>
    <w:uiPriority w:val="10"/>
    <w:locked/>
    <w:rsid w:val="00855EEF"/>
    <w:rPr>
      <w:rFonts w:ascii="Times New Roman" w:hAnsi="Times New Roman"/>
      <w:caps/>
      <w:color w:val="44546A"/>
      <w:spacing w:val="-15"/>
      <w:sz w:val="72"/>
      <w:szCs w:val="72"/>
    </w:rPr>
  </w:style>
  <w:style w:type="paragraph" w:styleId="NormalWeb">
    <w:name w:val="Normal (Web)"/>
    <w:basedOn w:val="Normal"/>
    <w:uiPriority w:val="99"/>
    <w:rsid w:val="00430CB4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430CB4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430CB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55EEF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rsid w:val="006D0904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locked/>
    <w:rsid w:val="006D0904"/>
    <w:rPr>
      <w:rFonts w:ascii="Times New Roman" w:hAnsi="Times New Roman" w:cs="Times New Roman"/>
      <w:sz w:val="20"/>
      <w:szCs w:val="20"/>
    </w:rPr>
  </w:style>
  <w:style w:type="character" w:customStyle="1" w:styleId="CarCar">
    <w:name w:val="Car Car"/>
    <w:uiPriority w:val="99"/>
    <w:locked/>
    <w:rsid w:val="00FE3FFF"/>
    <w:rPr>
      <w:rFonts w:cs="Times New Roman"/>
    </w:rPr>
  </w:style>
  <w:style w:type="table" w:styleId="Grilledutableau">
    <w:name w:val="Table Grid"/>
    <w:basedOn w:val="TableauNormal"/>
    <w:uiPriority w:val="99"/>
    <w:semiHidden/>
    <w:locked/>
    <w:rsid w:val="00FE3FF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encadrCarCar">
    <w:name w:val="Titre encadré Car Car"/>
    <w:uiPriority w:val="99"/>
    <w:locked/>
    <w:rsid w:val="00FE3FFF"/>
    <w:rPr>
      <w:rFonts w:cs="Times New Roman"/>
      <w:b/>
      <w:bCs/>
      <w:sz w:val="28"/>
      <w:szCs w:val="28"/>
      <w:lang w:val="fr-FR" w:eastAsia="fr-FR" w:bidi="ar-SA"/>
    </w:rPr>
  </w:style>
  <w:style w:type="character" w:styleId="Lienhypertexte">
    <w:name w:val="Hyperlink"/>
    <w:uiPriority w:val="99"/>
    <w:unhideWhenUsed/>
    <w:rsid w:val="00947F56"/>
    <w:rPr>
      <w:color w:val="0000FF"/>
      <w:u w:val="single"/>
    </w:rPr>
  </w:style>
  <w:style w:type="character" w:styleId="Accentuation">
    <w:name w:val="Emphasis"/>
    <w:uiPriority w:val="20"/>
    <w:qFormat/>
    <w:locked/>
    <w:rsid w:val="00855EEF"/>
    <w:rPr>
      <w:rFonts w:ascii="Times New Roman" w:hAnsi="Times New Roman"/>
      <w:i/>
      <w:iCs/>
    </w:rPr>
  </w:style>
  <w:style w:type="character" w:styleId="lev">
    <w:name w:val="Strong"/>
    <w:uiPriority w:val="22"/>
    <w:qFormat/>
    <w:locked/>
    <w:rsid w:val="00855EEF"/>
    <w:rPr>
      <w:rFonts w:ascii="Times New Roman" w:hAnsi="Times New Roman"/>
      <w:b/>
      <w:bCs/>
    </w:rPr>
  </w:style>
  <w:style w:type="character" w:customStyle="1" w:styleId="Titre5Car">
    <w:name w:val="Titre 5 Car"/>
    <w:link w:val="Titre5"/>
    <w:uiPriority w:val="9"/>
    <w:rsid w:val="00855EEF"/>
    <w:rPr>
      <w:rFonts w:ascii="Times New Roman" w:hAnsi="Times New Roman"/>
      <w:b/>
      <w:noProof/>
      <w:color w:val="4472C4"/>
      <w:shd w:val="clear" w:color="auto" w:fill="FFE599"/>
    </w:rPr>
  </w:style>
  <w:style w:type="paragraph" w:styleId="TM3">
    <w:name w:val="toc 3"/>
    <w:basedOn w:val="Normal"/>
    <w:next w:val="Normal"/>
    <w:autoRedefine/>
    <w:uiPriority w:val="39"/>
    <w:locked/>
    <w:rsid w:val="00347307"/>
    <w:pPr>
      <w:ind w:left="440"/>
    </w:pPr>
  </w:style>
  <w:style w:type="paragraph" w:styleId="TM2">
    <w:name w:val="toc 2"/>
    <w:basedOn w:val="Normal"/>
    <w:next w:val="Normal"/>
    <w:autoRedefine/>
    <w:uiPriority w:val="39"/>
    <w:locked/>
    <w:rsid w:val="00625F89"/>
    <w:pPr>
      <w:ind w:left="220"/>
    </w:pPr>
    <w:rPr>
      <w:color w:val="4472C4"/>
      <w:sz w:val="24"/>
    </w:rPr>
  </w:style>
  <w:style w:type="paragraph" w:styleId="TM1">
    <w:name w:val="toc 1"/>
    <w:basedOn w:val="Normal"/>
    <w:next w:val="Normal"/>
    <w:autoRedefine/>
    <w:uiPriority w:val="39"/>
    <w:locked/>
    <w:rsid w:val="00625F89"/>
    <w:rPr>
      <w:color w:val="4472C4"/>
      <w:sz w:val="28"/>
    </w:rPr>
  </w:style>
  <w:style w:type="character" w:customStyle="1" w:styleId="apple-converted-space">
    <w:name w:val="apple-converted-space"/>
    <w:basedOn w:val="Policepardfaut"/>
    <w:rsid w:val="0068566B"/>
  </w:style>
  <w:style w:type="paragraph" w:styleId="Lgende">
    <w:name w:val="caption"/>
    <w:basedOn w:val="Normal"/>
    <w:next w:val="Normal"/>
    <w:uiPriority w:val="35"/>
    <w:unhideWhenUsed/>
    <w:qFormat/>
    <w:locked/>
    <w:rsid w:val="00855EEF"/>
    <w:rPr>
      <w:b/>
      <w:bCs/>
      <w:smallCaps/>
      <w:color w:val="44546A"/>
    </w:rPr>
  </w:style>
  <w:style w:type="paragraph" w:customStyle="1" w:styleId="SansinterligneCar">
    <w:name w:val="Sans interligne Car"/>
    <w:link w:val="SansinterligneCarCar"/>
    <w:uiPriority w:val="1"/>
    <w:qFormat/>
    <w:rsid w:val="00855EEF"/>
    <w:pPr>
      <w:spacing w:after="160" w:line="259" w:lineRule="auto"/>
    </w:pPr>
    <w:rPr>
      <w:sz w:val="22"/>
      <w:szCs w:val="22"/>
    </w:rPr>
  </w:style>
  <w:style w:type="character" w:customStyle="1" w:styleId="SansinterligneCarCar">
    <w:name w:val="Sans interligne Car Car"/>
    <w:link w:val="SansinterligneCar"/>
    <w:uiPriority w:val="1"/>
    <w:rsid w:val="00855EEF"/>
    <w:rPr>
      <w:sz w:val="22"/>
      <w:szCs w:val="22"/>
    </w:rPr>
  </w:style>
  <w:style w:type="paragraph" w:customStyle="1" w:styleId="figure">
    <w:name w:val="figure"/>
    <w:basedOn w:val="Normal"/>
    <w:rsid w:val="005E6B4A"/>
    <w:pPr>
      <w:spacing w:before="100" w:beforeAutospacing="1" w:after="100" w:afterAutospacing="1"/>
    </w:pPr>
    <w:rPr>
      <w:sz w:val="24"/>
      <w:szCs w:val="24"/>
    </w:rPr>
  </w:style>
  <w:style w:type="paragraph" w:customStyle="1" w:styleId="figurecenter">
    <w:name w:val="figurecenter"/>
    <w:basedOn w:val="Normal"/>
    <w:rsid w:val="005E6B4A"/>
    <w:pPr>
      <w:spacing w:before="100" w:beforeAutospacing="1" w:after="100" w:afterAutospacing="1"/>
    </w:pPr>
    <w:rPr>
      <w:sz w:val="24"/>
      <w:szCs w:val="24"/>
    </w:rPr>
  </w:style>
  <w:style w:type="character" w:customStyle="1" w:styleId="zmsearchresult">
    <w:name w:val="zmsearchresult"/>
    <w:rsid w:val="00543733"/>
  </w:style>
  <w:style w:type="character" w:customStyle="1" w:styleId="Titre4Car">
    <w:name w:val="Titre 4 Car"/>
    <w:link w:val="Titre4"/>
    <w:uiPriority w:val="9"/>
    <w:rsid w:val="00855EEF"/>
    <w:rPr>
      <w:rFonts w:ascii="Times New Roman" w:hAnsi="Times New Roman"/>
      <w:b/>
      <w:noProof/>
      <w:color w:val="4472C4"/>
      <w:sz w:val="24"/>
      <w:szCs w:val="22"/>
      <w:shd w:val="clear" w:color="auto" w:fill="C5E0B3"/>
    </w:rPr>
  </w:style>
  <w:style w:type="character" w:customStyle="1" w:styleId="Titre6Car">
    <w:name w:val="Titre 6 Car"/>
    <w:link w:val="Titre6"/>
    <w:uiPriority w:val="9"/>
    <w:rsid w:val="00855EEF"/>
    <w:rPr>
      <w:rFonts w:ascii="Times New Roman" w:hAnsi="Times New Roman"/>
      <w:i/>
      <w:color w:val="4472C4"/>
      <w:u w:val="single"/>
    </w:rPr>
  </w:style>
  <w:style w:type="character" w:customStyle="1" w:styleId="Titre7Car">
    <w:name w:val="Titre 7 Car"/>
    <w:link w:val="Titre7"/>
    <w:uiPriority w:val="9"/>
    <w:semiHidden/>
    <w:rsid w:val="00855EEF"/>
    <w:rPr>
      <w:rFonts w:ascii="Times New Roman" w:hAnsi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55EEF"/>
    <w:rPr>
      <w:rFonts w:ascii="Calibri Light" w:hAnsi="Calibri Light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55EEF"/>
    <w:rPr>
      <w:rFonts w:ascii="Calibri Light" w:hAnsi="Calibri Light"/>
      <w:i/>
      <w:iCs/>
      <w:color w:val="1F4E79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855EEF"/>
    <w:pPr>
      <w:numPr>
        <w:ilvl w:val="1"/>
      </w:numPr>
      <w:spacing w:after="240"/>
    </w:pPr>
    <w:rPr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55EEF"/>
    <w:rPr>
      <w:rFonts w:ascii="Times New Roman" w:hAnsi="Times New Roman"/>
      <w:color w:val="5B9BD5"/>
      <w:sz w:val="28"/>
      <w:szCs w:val="28"/>
    </w:rPr>
  </w:style>
  <w:style w:type="paragraph" w:styleId="Sansinterligne">
    <w:name w:val="No Spacing"/>
    <w:uiPriority w:val="1"/>
    <w:qFormat/>
    <w:rsid w:val="00855EEF"/>
    <w:rPr>
      <w:rFonts w:ascii="Times New Roman" w:hAnsi="Times New Roman"/>
      <w:sz w:val="22"/>
      <w:szCs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855EEF"/>
    <w:pPr>
      <w:spacing w:before="120" w:after="120"/>
      <w:ind w:left="720"/>
    </w:pPr>
    <w:rPr>
      <w:rFonts w:ascii="Calibri" w:hAnsi="Calibri"/>
      <w:color w:val="44546A"/>
      <w:sz w:val="24"/>
      <w:szCs w:val="24"/>
    </w:rPr>
  </w:style>
  <w:style w:type="character" w:customStyle="1" w:styleId="CitationCar">
    <w:name w:val="Citation Car"/>
    <w:link w:val="Citation"/>
    <w:uiPriority w:val="29"/>
    <w:rsid w:val="00855EEF"/>
    <w:rPr>
      <w:color w:val="44546A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55EEF"/>
    <w:pPr>
      <w:spacing w:before="100" w:beforeAutospacing="1" w:after="240"/>
      <w:ind w:left="720"/>
      <w:jc w:val="center"/>
    </w:pPr>
    <w:rPr>
      <w:color w:val="44546A"/>
      <w:spacing w:val="-6"/>
      <w:sz w:val="32"/>
      <w:szCs w:val="32"/>
    </w:rPr>
  </w:style>
  <w:style w:type="character" w:customStyle="1" w:styleId="CitationintenseCar">
    <w:name w:val="Citation intense Car"/>
    <w:link w:val="Citationintense"/>
    <w:uiPriority w:val="30"/>
    <w:rsid w:val="00855EEF"/>
    <w:rPr>
      <w:rFonts w:ascii="Times New Roman" w:hAnsi="Times New Roman"/>
      <w:color w:val="44546A"/>
      <w:spacing w:val="-6"/>
      <w:sz w:val="32"/>
      <w:szCs w:val="32"/>
    </w:rPr>
  </w:style>
  <w:style w:type="character" w:styleId="Emphaseple">
    <w:name w:val="Subtle Emphasis"/>
    <w:uiPriority w:val="19"/>
    <w:qFormat/>
    <w:rsid w:val="00855EEF"/>
    <w:rPr>
      <w:rFonts w:ascii="Times New Roman" w:hAnsi="Times New Roman"/>
      <w:i/>
      <w:iCs/>
      <w:color w:val="595959"/>
    </w:rPr>
  </w:style>
  <w:style w:type="character" w:styleId="Emphaseintense">
    <w:name w:val="Intense Emphasis"/>
    <w:uiPriority w:val="21"/>
    <w:qFormat/>
    <w:rsid w:val="00855EEF"/>
    <w:rPr>
      <w:rFonts w:ascii="Times New Roman" w:hAnsi="Times New Roman"/>
      <w:b/>
      <w:bCs/>
      <w:i/>
      <w:iCs/>
    </w:rPr>
  </w:style>
  <w:style w:type="character" w:styleId="Rfrenceple">
    <w:name w:val="Subtle Reference"/>
    <w:uiPriority w:val="31"/>
    <w:qFormat/>
    <w:rsid w:val="00855EEF"/>
    <w:rPr>
      <w:rFonts w:ascii="Times New Roman" w:hAnsi="Times New Roman"/>
      <w:smallCaps/>
      <w:color w:val="595959"/>
      <w:u w:val="none" w:color="7F7F7F"/>
      <w:bdr w:val="none" w:sz="0" w:space="0" w:color="auto"/>
    </w:rPr>
  </w:style>
  <w:style w:type="character" w:styleId="Rfrenceintense">
    <w:name w:val="Intense Reference"/>
    <w:uiPriority w:val="32"/>
    <w:qFormat/>
    <w:rsid w:val="00855EEF"/>
    <w:rPr>
      <w:rFonts w:ascii="Times New Roman" w:hAnsi="Times New Roman"/>
      <w:b/>
      <w:bCs/>
      <w:smallCaps/>
      <w:color w:val="44546A"/>
      <w:u w:val="single"/>
    </w:rPr>
  </w:style>
  <w:style w:type="character" w:styleId="Titredulivre">
    <w:name w:val="Book Title"/>
    <w:uiPriority w:val="33"/>
    <w:qFormat/>
    <w:rsid w:val="00855EEF"/>
    <w:rPr>
      <w:rFonts w:ascii="Times New Roman" w:hAnsi="Times New Roman"/>
      <w:b/>
      <w:bCs/>
      <w:smallCaps/>
      <w:spacing w:val="10"/>
    </w:rPr>
  </w:style>
  <w:style w:type="paragraph" w:styleId="En-ttedetabledesmatires">
    <w:name w:val="TOC Heading"/>
    <w:basedOn w:val="Titre2"/>
    <w:next w:val="Normal"/>
    <w:uiPriority w:val="39"/>
    <w:unhideWhenUsed/>
    <w:qFormat/>
    <w:rsid w:val="00855EEF"/>
  </w:style>
  <w:style w:type="character" w:styleId="Lienhypertextesuivivisit">
    <w:name w:val="FollowedHyperlink"/>
    <w:uiPriority w:val="99"/>
    <w:semiHidden/>
    <w:unhideWhenUsed/>
    <w:rsid w:val="00B13B7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4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lay.google.com/store/apps/details?id=com.eedomus.app&amp;hl=f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ecure.eedomus.com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cid:image001.png@01D1BB44.F2C5E20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tunes.apple.com/fr/app/eedomus/id604817698?mt=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mseducation.com" TargetMode="External"/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1394</Words>
  <Characters>7671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Links>
    <vt:vector size="180" baseType="variant">
      <vt:variant>
        <vt:i4>852020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852020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_Sommaire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_Toc457407977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_Toc457407976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_Toc457407975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_Toc457407974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_Toc457407973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_Toc457407972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_Toc457407971</vt:lpwstr>
      </vt:variant>
      <vt:variant>
        <vt:i4>1441850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_Toc457407970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_Toc457407969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_Toc457407968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_Toc457407967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_Toc457407966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_Toc457407965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_Toc457407964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_Toc457407963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_Toc457407962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_Toc457407961</vt:lpwstr>
      </vt:variant>
      <vt:variant>
        <vt:i4>1507386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_Toc457407960</vt:lpwstr>
      </vt:variant>
      <vt:variant>
        <vt:i4>1310778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_Toc457407959</vt:lpwstr>
      </vt:variant>
      <vt:variant>
        <vt:i4>3670017</vt:i4>
      </vt:variant>
      <vt:variant>
        <vt:i4>9</vt:i4>
      </vt:variant>
      <vt:variant>
        <vt:i4>0</vt:i4>
      </vt:variant>
      <vt:variant>
        <vt:i4>5</vt:i4>
      </vt:variant>
      <vt:variant>
        <vt:lpwstr>mailto:info@dmseducation.com</vt:lpwstr>
      </vt:variant>
      <vt:variant>
        <vt:lpwstr/>
      </vt:variant>
      <vt:variant>
        <vt:i4>5111877</vt:i4>
      </vt:variant>
      <vt:variant>
        <vt:i4>6</vt:i4>
      </vt:variant>
      <vt:variant>
        <vt:i4>0</vt:i4>
      </vt:variant>
      <vt:variant>
        <vt:i4>5</vt:i4>
      </vt:variant>
      <vt:variant>
        <vt:lpwstr>http://www.dmseducation.com/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</dc:creator>
  <cp:lastModifiedBy>adrien</cp:lastModifiedBy>
  <cp:revision>8</cp:revision>
  <cp:lastPrinted>2017-02-14T15:40:00Z</cp:lastPrinted>
  <dcterms:created xsi:type="dcterms:W3CDTF">2017-02-01T16:20:00Z</dcterms:created>
  <dcterms:modified xsi:type="dcterms:W3CDTF">2017-02-14T15:40:00Z</dcterms:modified>
</cp:coreProperties>
</file>